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jc w:val="center"/>
        <w:tblLayout w:type="fixed"/>
        <w:tblLook w:val="0000"/>
      </w:tblPr>
      <w:tblGrid>
        <w:gridCol w:w="10575"/>
      </w:tblGrid>
      <w:tr w:rsidR="00A44D88" w:rsidRPr="00A44D88" w:rsidTr="00A44D88">
        <w:trPr>
          <w:trHeight w:val="1487"/>
          <w:jc w:val="center"/>
        </w:trPr>
        <w:tc>
          <w:tcPr>
            <w:tcW w:w="10575" w:type="dxa"/>
          </w:tcPr>
          <w:p w:rsidR="00A44D88" w:rsidRPr="00A44D88" w:rsidRDefault="00A44D88" w:rsidP="00A44D88">
            <w:pPr>
              <w:spacing w:after="0"/>
              <w:jc w:val="center"/>
              <w:outlineLvl w:val="7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bookmark2"/>
            <w:r w:rsidRPr="00A44D88">
              <w:rPr>
                <w:rFonts w:ascii="Times New Roman" w:hAnsi="Times New Roman"/>
                <w:iCs/>
                <w:sz w:val="28"/>
                <w:szCs w:val="28"/>
              </w:rPr>
              <w:t>Министерство образования и науки Алтайского края</w:t>
            </w:r>
          </w:p>
          <w:p w:rsidR="00A44D88" w:rsidRPr="00A44D88" w:rsidRDefault="00A44D88" w:rsidP="00A44D88">
            <w:pPr>
              <w:spacing w:after="0"/>
              <w:jc w:val="center"/>
              <w:outlineLvl w:val="7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A44D88" w:rsidRPr="00A44D88" w:rsidRDefault="00A44D88" w:rsidP="00A44D88">
            <w:pPr>
              <w:spacing w:after="0"/>
              <w:jc w:val="center"/>
              <w:outlineLvl w:val="7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D88">
              <w:rPr>
                <w:rFonts w:ascii="Times New Roman" w:hAnsi="Times New Roman"/>
                <w:iCs/>
                <w:sz w:val="28"/>
                <w:szCs w:val="28"/>
              </w:rPr>
              <w:t>Краевое государственное бюджетное</w:t>
            </w:r>
          </w:p>
          <w:p w:rsidR="00A44D88" w:rsidRPr="00A44D88" w:rsidRDefault="00A44D88" w:rsidP="00A44D88">
            <w:pPr>
              <w:spacing w:after="0"/>
              <w:jc w:val="center"/>
              <w:outlineLvl w:val="7"/>
              <w:rPr>
                <w:rFonts w:ascii="Times New Roman" w:hAnsi="Times New Roman"/>
                <w:iCs/>
                <w:sz w:val="28"/>
                <w:szCs w:val="28"/>
              </w:rPr>
            </w:pPr>
            <w:r w:rsidRPr="00A44D88">
              <w:rPr>
                <w:rFonts w:ascii="Times New Roman" w:hAnsi="Times New Roman"/>
                <w:iCs/>
                <w:sz w:val="28"/>
                <w:szCs w:val="28"/>
              </w:rPr>
              <w:t>профессиональное образовательное учреждение</w:t>
            </w:r>
          </w:p>
          <w:p w:rsidR="00A44D88" w:rsidRPr="00A44D88" w:rsidRDefault="00A44D88" w:rsidP="00A44D88">
            <w:pPr>
              <w:spacing w:after="0"/>
              <w:jc w:val="center"/>
              <w:outlineLvl w:val="7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44D8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«</w:t>
            </w:r>
            <w:proofErr w:type="spellStart"/>
            <w:r w:rsidRPr="00A44D88">
              <w:rPr>
                <w:rFonts w:ascii="Times New Roman" w:hAnsi="Times New Roman"/>
                <w:b/>
                <w:iCs/>
                <w:sz w:val="28"/>
                <w:szCs w:val="28"/>
              </w:rPr>
              <w:t>Барнаульский</w:t>
            </w:r>
            <w:proofErr w:type="spellEnd"/>
            <w:r w:rsidRPr="00A44D8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лицей железнодорожного транспорта»</w:t>
            </w:r>
          </w:p>
          <w:p w:rsidR="00A44D88" w:rsidRPr="00A44D88" w:rsidRDefault="00A44D88" w:rsidP="00A44D88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ind w:left="5387"/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4D88">
        <w:rPr>
          <w:rFonts w:ascii="Times New Roman" w:hAnsi="Times New Roman"/>
          <w:sz w:val="28"/>
          <w:szCs w:val="28"/>
        </w:rPr>
        <w:t>Утверждаю</w:t>
      </w:r>
    </w:p>
    <w:p w:rsidR="00A44D88" w:rsidRPr="00A44D88" w:rsidRDefault="00A44D88" w:rsidP="00A44D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4D88">
        <w:rPr>
          <w:rFonts w:ascii="Times New Roman" w:hAnsi="Times New Roman"/>
          <w:sz w:val="28"/>
          <w:szCs w:val="28"/>
        </w:rPr>
        <w:t>Директор Лицея</w:t>
      </w:r>
    </w:p>
    <w:p w:rsidR="00A44D88" w:rsidRPr="00A44D88" w:rsidRDefault="00A44D88" w:rsidP="00A44D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 xml:space="preserve">                                        _________  П.А. </w:t>
      </w:r>
      <w:proofErr w:type="spellStart"/>
      <w:r w:rsidRPr="00A44D88">
        <w:rPr>
          <w:rFonts w:ascii="Times New Roman" w:hAnsi="Times New Roman"/>
          <w:sz w:val="28"/>
          <w:szCs w:val="28"/>
        </w:rPr>
        <w:t>Пупынин</w:t>
      </w:r>
      <w:proofErr w:type="spellEnd"/>
    </w:p>
    <w:p w:rsidR="00A44D88" w:rsidRPr="00A44D88" w:rsidRDefault="00A44D88" w:rsidP="00A44D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>«____» ___________ 2017г.</w:t>
      </w:r>
    </w:p>
    <w:p w:rsidR="006C3A25" w:rsidRPr="006C3A25" w:rsidRDefault="006C3A25" w:rsidP="006C3A25">
      <w:pPr>
        <w:jc w:val="right"/>
        <w:rPr>
          <w:rFonts w:ascii="Times New Roman" w:hAnsi="Times New Roman"/>
          <w:sz w:val="28"/>
          <w:szCs w:val="28"/>
        </w:rPr>
      </w:pPr>
      <w:r w:rsidRPr="006C3A25">
        <w:rPr>
          <w:rFonts w:ascii="Times New Roman" w:hAnsi="Times New Roman"/>
          <w:sz w:val="28"/>
          <w:szCs w:val="28"/>
        </w:rPr>
        <w:t>Приказ № 122/1 от 06.09.2017г</w:t>
      </w:r>
    </w:p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Default="006C3A25" w:rsidP="00A44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Локальный акт № 2</w:t>
      </w:r>
    </w:p>
    <w:p w:rsidR="00095DC0" w:rsidRPr="00A44D88" w:rsidRDefault="00095DC0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44D88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A44D88" w:rsidRPr="00A44D88" w:rsidRDefault="00A44D88" w:rsidP="00A44D88">
      <w:pPr>
        <w:jc w:val="center"/>
        <w:rPr>
          <w:rFonts w:ascii="Times New Roman" w:hAnsi="Times New Roman"/>
          <w:b/>
          <w:sz w:val="28"/>
          <w:szCs w:val="28"/>
        </w:rPr>
      </w:pPr>
      <w:r w:rsidRPr="00A44D88">
        <w:rPr>
          <w:rFonts w:ascii="Times New Roman" w:hAnsi="Times New Roman"/>
          <w:b/>
          <w:sz w:val="28"/>
          <w:szCs w:val="28"/>
        </w:rPr>
        <w:t>о порядке, регламентирующем проведение государственной итоговой аттестации, завершающей освоение образовательных программ среднего профессионального образования</w:t>
      </w:r>
    </w:p>
    <w:p w:rsidR="00A44D88" w:rsidRPr="00A44D88" w:rsidRDefault="00A44D88" w:rsidP="00A44D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D88" w:rsidRPr="00A44D88" w:rsidRDefault="00A44D88" w:rsidP="00A44D88">
      <w:pPr>
        <w:rPr>
          <w:rFonts w:ascii="Times New Roman" w:hAnsi="Times New Roman"/>
          <w:b/>
          <w:sz w:val="28"/>
          <w:szCs w:val="28"/>
        </w:rPr>
      </w:pPr>
    </w:p>
    <w:p w:rsidR="00A44D88" w:rsidRPr="00A44D88" w:rsidRDefault="00A44D88" w:rsidP="00A44D88">
      <w:pPr>
        <w:spacing w:after="0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>Принято</w:t>
      </w:r>
    </w:p>
    <w:p w:rsidR="00A44D88" w:rsidRPr="00A44D88" w:rsidRDefault="00A44D88" w:rsidP="00A44D88">
      <w:pPr>
        <w:spacing w:after="0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>на заседании педагогического совета</w:t>
      </w:r>
    </w:p>
    <w:p w:rsidR="00A44D88" w:rsidRPr="00A44D88" w:rsidRDefault="006C3A25" w:rsidP="00A44D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20</w:t>
      </w:r>
    </w:p>
    <w:p w:rsidR="00A44D88" w:rsidRPr="00A44D88" w:rsidRDefault="006C3A25" w:rsidP="00A44D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«30» августа</w:t>
      </w:r>
      <w:r w:rsidR="00A44D88" w:rsidRPr="00A44D88">
        <w:rPr>
          <w:rFonts w:ascii="Times New Roman" w:hAnsi="Times New Roman"/>
          <w:sz w:val="28"/>
          <w:szCs w:val="28"/>
        </w:rPr>
        <w:t xml:space="preserve"> 2017г. </w:t>
      </w:r>
    </w:p>
    <w:p w:rsidR="00A44D88" w:rsidRPr="00A44D88" w:rsidRDefault="00A44D88" w:rsidP="00A44D88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rPr>
          <w:rFonts w:ascii="Times New Roman" w:hAnsi="Times New Roman"/>
          <w:sz w:val="28"/>
          <w:szCs w:val="28"/>
        </w:rPr>
      </w:pPr>
    </w:p>
    <w:p w:rsidR="00A44D88" w:rsidRPr="00A44D88" w:rsidRDefault="00A44D88" w:rsidP="00A44D88">
      <w:pPr>
        <w:jc w:val="center"/>
        <w:rPr>
          <w:rFonts w:ascii="Times New Roman" w:hAnsi="Times New Roman"/>
          <w:sz w:val="28"/>
          <w:szCs w:val="28"/>
        </w:rPr>
      </w:pPr>
      <w:r w:rsidRPr="00A44D88">
        <w:rPr>
          <w:rFonts w:ascii="Times New Roman" w:hAnsi="Times New Roman"/>
          <w:sz w:val="28"/>
          <w:szCs w:val="28"/>
        </w:rPr>
        <w:t>г. Барнау</w:t>
      </w:r>
      <w:bookmarkEnd w:id="0"/>
      <w:r w:rsidRPr="00A44D88">
        <w:rPr>
          <w:rFonts w:ascii="Times New Roman" w:hAnsi="Times New Roman"/>
          <w:sz w:val="28"/>
          <w:szCs w:val="28"/>
        </w:rPr>
        <w:t>л</w:t>
      </w:r>
    </w:p>
    <w:p w:rsidR="00A44D88" w:rsidRDefault="00A44D88" w:rsidP="008001E9">
      <w:pPr>
        <w:pStyle w:val="ad"/>
        <w:jc w:val="center"/>
        <w:rPr>
          <w:b/>
          <w:sz w:val="28"/>
          <w:szCs w:val="28"/>
        </w:rPr>
      </w:pPr>
    </w:p>
    <w:p w:rsidR="008001E9" w:rsidRPr="00200DBF" w:rsidRDefault="008001E9" w:rsidP="008001E9">
      <w:pPr>
        <w:pStyle w:val="ad"/>
        <w:jc w:val="center"/>
        <w:rPr>
          <w:b/>
          <w:sz w:val="28"/>
          <w:szCs w:val="28"/>
        </w:rPr>
      </w:pPr>
      <w:r w:rsidRPr="00200DBF">
        <w:rPr>
          <w:b/>
          <w:sz w:val="28"/>
          <w:szCs w:val="28"/>
          <w:lang w:val="en-US"/>
        </w:rPr>
        <w:t>I</w:t>
      </w:r>
      <w:r w:rsidR="00311158">
        <w:rPr>
          <w:b/>
          <w:sz w:val="28"/>
          <w:szCs w:val="28"/>
        </w:rPr>
        <w:t>.</w:t>
      </w:r>
      <w:r w:rsidRPr="00200DBF">
        <w:rPr>
          <w:b/>
          <w:sz w:val="28"/>
          <w:szCs w:val="28"/>
        </w:rPr>
        <w:t xml:space="preserve"> Общие положения</w:t>
      </w:r>
    </w:p>
    <w:p w:rsidR="008001E9" w:rsidRDefault="008001E9" w:rsidP="00E93053">
      <w:pPr>
        <w:pStyle w:val="ad"/>
        <w:jc w:val="center"/>
        <w:rPr>
          <w:b/>
          <w:sz w:val="28"/>
          <w:szCs w:val="28"/>
        </w:rPr>
      </w:pPr>
    </w:p>
    <w:p w:rsidR="00200DBF" w:rsidRDefault="008001E9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0DBF">
        <w:rPr>
          <w:rFonts w:ascii="Times New Roman" w:hAnsi="Times New Roman"/>
          <w:sz w:val="28"/>
          <w:szCs w:val="28"/>
        </w:rPr>
        <w:t>1.1 Целью настоящего положения является определение</w:t>
      </w:r>
      <w:r w:rsidRPr="00200DBF">
        <w:rPr>
          <w:rFonts w:ascii="Times New Roman" w:hAnsi="Times New Roman"/>
          <w:color w:val="FF0000"/>
        </w:rPr>
        <w:t xml:space="preserve"> </w:t>
      </w:r>
      <w:r w:rsidRPr="00200DBF">
        <w:rPr>
          <w:rFonts w:ascii="Times New Roman" w:hAnsi="Times New Roman"/>
          <w:sz w:val="28"/>
          <w:szCs w:val="28"/>
        </w:rPr>
        <w:t>порядка</w:t>
      </w:r>
      <w:r w:rsidR="00200DBF" w:rsidRPr="00200DBF">
        <w:rPr>
          <w:rFonts w:ascii="Times New Roman" w:hAnsi="Times New Roman"/>
          <w:sz w:val="28"/>
          <w:szCs w:val="28"/>
        </w:rPr>
        <w:t>, регламент</w:t>
      </w:r>
      <w:r w:rsidR="00200DBF" w:rsidRPr="00200DBF">
        <w:rPr>
          <w:rFonts w:ascii="Times New Roman" w:hAnsi="Times New Roman"/>
          <w:sz w:val="28"/>
          <w:szCs w:val="28"/>
        </w:rPr>
        <w:t>и</w:t>
      </w:r>
      <w:r w:rsidR="00200DBF" w:rsidRPr="00200DBF">
        <w:rPr>
          <w:rFonts w:ascii="Times New Roman" w:hAnsi="Times New Roman"/>
          <w:sz w:val="28"/>
          <w:szCs w:val="28"/>
        </w:rPr>
        <w:t>рующе</w:t>
      </w:r>
      <w:r w:rsidR="00200DBF">
        <w:rPr>
          <w:rFonts w:ascii="Times New Roman" w:hAnsi="Times New Roman"/>
          <w:sz w:val="28"/>
          <w:szCs w:val="28"/>
        </w:rPr>
        <w:t>го</w:t>
      </w:r>
      <w:r w:rsidR="00200DBF" w:rsidRPr="00200DBF">
        <w:rPr>
          <w:rFonts w:ascii="Times New Roman" w:hAnsi="Times New Roman"/>
          <w:sz w:val="28"/>
          <w:szCs w:val="28"/>
        </w:rPr>
        <w:t xml:space="preserve"> проведение государственной итоговой аттестации, завершающей освоение образовательных программ среднего профессионального образования</w:t>
      </w:r>
      <w:r w:rsidR="00200DBF">
        <w:rPr>
          <w:rFonts w:ascii="Times New Roman" w:hAnsi="Times New Roman"/>
          <w:sz w:val="28"/>
          <w:szCs w:val="28"/>
        </w:rPr>
        <w:t xml:space="preserve"> в КГБПОУ </w:t>
      </w:r>
      <w:r w:rsidR="00A44D88">
        <w:rPr>
          <w:rFonts w:ascii="Times New Roman" w:hAnsi="Times New Roman"/>
          <w:sz w:val="28"/>
          <w:szCs w:val="28"/>
        </w:rPr>
        <w:t>«</w:t>
      </w:r>
      <w:proofErr w:type="spellStart"/>
      <w:r w:rsidR="00A44D88">
        <w:rPr>
          <w:rFonts w:ascii="Times New Roman" w:hAnsi="Times New Roman"/>
          <w:sz w:val="28"/>
          <w:szCs w:val="28"/>
        </w:rPr>
        <w:t>Барнаульский</w:t>
      </w:r>
      <w:proofErr w:type="spellEnd"/>
      <w:r w:rsidR="00A44D88">
        <w:rPr>
          <w:rFonts w:ascii="Times New Roman" w:hAnsi="Times New Roman"/>
          <w:sz w:val="28"/>
          <w:szCs w:val="28"/>
        </w:rPr>
        <w:t xml:space="preserve"> лицей железнодорожного транспорта»</w:t>
      </w:r>
      <w:r w:rsidR="00E93053">
        <w:rPr>
          <w:rFonts w:ascii="Times New Roman" w:hAnsi="Times New Roman"/>
          <w:sz w:val="28"/>
          <w:szCs w:val="28"/>
        </w:rPr>
        <w:t xml:space="preserve"> (</w:t>
      </w:r>
      <w:r w:rsidR="00A44D88">
        <w:rPr>
          <w:rFonts w:ascii="Times New Roman" w:hAnsi="Times New Roman"/>
          <w:sz w:val="28"/>
          <w:szCs w:val="28"/>
        </w:rPr>
        <w:t>Лицей</w:t>
      </w:r>
      <w:r w:rsidR="00E93053">
        <w:rPr>
          <w:rFonts w:ascii="Times New Roman" w:hAnsi="Times New Roman"/>
          <w:sz w:val="28"/>
          <w:szCs w:val="28"/>
        </w:rPr>
        <w:t>)</w:t>
      </w:r>
      <w:r w:rsidR="00200DBF">
        <w:rPr>
          <w:rFonts w:ascii="Times New Roman" w:hAnsi="Times New Roman"/>
          <w:sz w:val="28"/>
          <w:szCs w:val="28"/>
        </w:rPr>
        <w:t>.</w:t>
      </w:r>
    </w:p>
    <w:p w:rsidR="00200DBF" w:rsidRPr="00E93053" w:rsidRDefault="00E93053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 </w:t>
      </w:r>
      <w:r w:rsidR="00200DBF" w:rsidRPr="00E93053">
        <w:rPr>
          <w:rFonts w:ascii="Times New Roman" w:hAnsi="Times New Roman"/>
          <w:sz w:val="28"/>
          <w:szCs w:val="28"/>
        </w:rPr>
        <w:t>Порядок проведения государственной итоговой аттестации по образовател</w:t>
      </w:r>
      <w:r w:rsidR="00200DBF" w:rsidRPr="00E93053">
        <w:rPr>
          <w:rFonts w:ascii="Times New Roman" w:hAnsi="Times New Roman"/>
          <w:sz w:val="28"/>
          <w:szCs w:val="28"/>
        </w:rPr>
        <w:t>ь</w:t>
      </w:r>
      <w:r w:rsidR="00200DBF" w:rsidRPr="00E93053">
        <w:rPr>
          <w:rFonts w:ascii="Times New Roman" w:hAnsi="Times New Roman"/>
          <w:sz w:val="28"/>
          <w:szCs w:val="28"/>
        </w:rPr>
        <w:t>ным программам среднего профессионального образования устанавливает правила о</w:t>
      </w:r>
      <w:r w:rsidR="00200DBF" w:rsidRPr="00E93053">
        <w:rPr>
          <w:rFonts w:ascii="Times New Roman" w:hAnsi="Times New Roman"/>
          <w:sz w:val="28"/>
          <w:szCs w:val="28"/>
        </w:rPr>
        <w:t>р</w:t>
      </w:r>
      <w:r w:rsidR="00200DBF" w:rsidRPr="00E93053">
        <w:rPr>
          <w:rFonts w:ascii="Times New Roman" w:hAnsi="Times New Roman"/>
          <w:sz w:val="28"/>
          <w:szCs w:val="28"/>
        </w:rPr>
        <w:t xml:space="preserve">ганизации и проведения </w:t>
      </w:r>
      <w:r w:rsidRPr="00E93053">
        <w:rPr>
          <w:rFonts w:ascii="Times New Roman" w:hAnsi="Times New Roman"/>
          <w:sz w:val="28"/>
          <w:szCs w:val="28"/>
        </w:rPr>
        <w:t xml:space="preserve">в </w:t>
      </w:r>
      <w:r w:rsidR="00A44D88">
        <w:rPr>
          <w:rFonts w:ascii="Times New Roman" w:hAnsi="Times New Roman"/>
          <w:sz w:val="28"/>
          <w:szCs w:val="28"/>
        </w:rPr>
        <w:t>Лицее</w:t>
      </w:r>
      <w:r w:rsidR="00200DBF" w:rsidRPr="00E93053">
        <w:rPr>
          <w:rFonts w:ascii="Times New Roman" w:hAnsi="Times New Roman"/>
          <w:sz w:val="28"/>
          <w:szCs w:val="28"/>
        </w:rPr>
        <w:t xml:space="preserve"> госу</w:t>
      </w:r>
      <w:r w:rsidRPr="00E93053">
        <w:rPr>
          <w:rFonts w:ascii="Times New Roman" w:hAnsi="Times New Roman"/>
          <w:sz w:val="28"/>
          <w:szCs w:val="28"/>
        </w:rPr>
        <w:t>дарственной итоговой аттестации</w:t>
      </w:r>
      <w:r w:rsidR="00200DBF" w:rsidRPr="00E93053">
        <w:rPr>
          <w:rFonts w:ascii="Times New Roman" w:hAnsi="Times New Roman"/>
          <w:sz w:val="28"/>
          <w:szCs w:val="28"/>
        </w:rPr>
        <w:t xml:space="preserve"> выпускник</w:t>
      </w:r>
      <w:r w:rsidRPr="00E93053">
        <w:rPr>
          <w:rFonts w:ascii="Times New Roman" w:hAnsi="Times New Roman"/>
          <w:sz w:val="28"/>
          <w:szCs w:val="28"/>
        </w:rPr>
        <w:t>ов</w:t>
      </w:r>
      <w:r w:rsidR="00200DBF" w:rsidRPr="00E93053">
        <w:rPr>
          <w:rFonts w:ascii="Times New Roman" w:hAnsi="Times New Roman"/>
          <w:sz w:val="28"/>
          <w:szCs w:val="28"/>
        </w:rPr>
        <w:t>, завершающ</w:t>
      </w:r>
      <w:r w:rsidRPr="00E93053">
        <w:rPr>
          <w:rFonts w:ascii="Times New Roman" w:hAnsi="Times New Roman"/>
          <w:sz w:val="28"/>
          <w:szCs w:val="28"/>
        </w:rPr>
        <w:t>их</w:t>
      </w:r>
      <w:r w:rsidR="00200DBF" w:rsidRPr="00E93053">
        <w:rPr>
          <w:rFonts w:ascii="Times New Roman" w:hAnsi="Times New Roman"/>
          <w:sz w:val="28"/>
          <w:szCs w:val="28"/>
        </w:rPr>
        <w:t xml:space="preserve"> освоение имеющих государственную аккредитацию основных профе</w:t>
      </w:r>
      <w:r w:rsidR="00200DBF" w:rsidRPr="00E93053">
        <w:rPr>
          <w:rFonts w:ascii="Times New Roman" w:hAnsi="Times New Roman"/>
          <w:sz w:val="28"/>
          <w:szCs w:val="28"/>
        </w:rPr>
        <w:t>с</w:t>
      </w:r>
      <w:r w:rsidR="00200DBF" w:rsidRPr="00E93053">
        <w:rPr>
          <w:rFonts w:ascii="Times New Roman" w:hAnsi="Times New Roman"/>
          <w:sz w:val="28"/>
          <w:szCs w:val="28"/>
        </w:rPr>
        <w:t>сиональных образовательных программ среднего профессионального образования (программ подготовки квалифицированных р</w:t>
      </w:r>
      <w:r w:rsidR="00A44D88">
        <w:rPr>
          <w:rFonts w:ascii="Times New Roman" w:hAnsi="Times New Roman"/>
          <w:sz w:val="28"/>
          <w:szCs w:val="28"/>
        </w:rPr>
        <w:t>абочих, служащих</w:t>
      </w:r>
      <w:r w:rsidR="00200DBF" w:rsidRPr="00E93053">
        <w:rPr>
          <w:rFonts w:ascii="Times New Roman" w:hAnsi="Times New Roman"/>
          <w:sz w:val="28"/>
          <w:szCs w:val="28"/>
        </w:rPr>
        <w:t>)</w:t>
      </w:r>
      <w:r w:rsidRPr="00E93053">
        <w:rPr>
          <w:rFonts w:ascii="Times New Roman" w:hAnsi="Times New Roman"/>
          <w:sz w:val="28"/>
          <w:szCs w:val="28"/>
        </w:rPr>
        <w:t>,</w:t>
      </w:r>
      <w:r w:rsidR="00200DBF" w:rsidRPr="00E93053">
        <w:rPr>
          <w:rFonts w:ascii="Times New Roman" w:hAnsi="Times New Roman"/>
          <w:sz w:val="28"/>
          <w:szCs w:val="28"/>
        </w:rPr>
        <w:t xml:space="preserve"> порядок подачи и рассмотрения апелляций, изменения и (или) аннулирования результатов государстве</w:t>
      </w:r>
      <w:r w:rsidR="00200DBF" w:rsidRPr="00E93053">
        <w:rPr>
          <w:rFonts w:ascii="Times New Roman" w:hAnsi="Times New Roman"/>
          <w:sz w:val="28"/>
          <w:szCs w:val="28"/>
        </w:rPr>
        <w:t>н</w:t>
      </w:r>
      <w:r w:rsidR="00200DBF" w:rsidRPr="00E93053">
        <w:rPr>
          <w:rFonts w:ascii="Times New Roman" w:hAnsi="Times New Roman"/>
          <w:sz w:val="28"/>
          <w:szCs w:val="28"/>
        </w:rPr>
        <w:t>ной итоговой аттестации, а также особенности проведения государственной итоговой аттестации</w:t>
      </w:r>
      <w:proofErr w:type="gramEnd"/>
      <w:r w:rsidR="00200DBF" w:rsidRPr="00E93053">
        <w:rPr>
          <w:rFonts w:ascii="Times New Roman" w:hAnsi="Times New Roman"/>
          <w:sz w:val="28"/>
          <w:szCs w:val="28"/>
        </w:rPr>
        <w:t xml:space="preserve"> для выпускников из числа лиц с ограниченными возможностями здоровья.</w:t>
      </w:r>
    </w:p>
    <w:p w:rsidR="00664066" w:rsidRPr="00664066" w:rsidRDefault="00664066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066">
        <w:rPr>
          <w:rFonts w:ascii="Times New Roman" w:hAnsi="Times New Roman" w:cs="Times New Roman"/>
          <w:sz w:val="28"/>
          <w:szCs w:val="28"/>
        </w:rPr>
        <w:t>1.3 Государственная итоговая аттестация проводится в  целях определения соо</w:t>
      </w:r>
      <w:r w:rsidRPr="00664066">
        <w:rPr>
          <w:rFonts w:ascii="Times New Roman" w:hAnsi="Times New Roman" w:cs="Times New Roman"/>
          <w:sz w:val="28"/>
          <w:szCs w:val="28"/>
        </w:rPr>
        <w:t>т</w:t>
      </w:r>
      <w:r w:rsidRPr="00664066">
        <w:rPr>
          <w:rFonts w:ascii="Times New Roman" w:hAnsi="Times New Roman" w:cs="Times New Roman"/>
          <w:sz w:val="28"/>
          <w:szCs w:val="28"/>
        </w:rPr>
        <w:t>ветствия результатов освоения обучающимся образовательных программ среднего профессионального образования соответствующим требованиям федерального гос</w:t>
      </w:r>
      <w:r w:rsidRPr="00664066">
        <w:rPr>
          <w:rFonts w:ascii="Times New Roman" w:hAnsi="Times New Roman" w:cs="Times New Roman"/>
          <w:sz w:val="28"/>
          <w:szCs w:val="28"/>
        </w:rPr>
        <w:t>у</w:t>
      </w:r>
      <w:r w:rsidRPr="00664066">
        <w:rPr>
          <w:rFonts w:ascii="Times New Roman" w:hAnsi="Times New Roman" w:cs="Times New Roman"/>
          <w:sz w:val="28"/>
          <w:szCs w:val="28"/>
        </w:rPr>
        <w:t xml:space="preserve">дарственного образовательного </w:t>
      </w:r>
      <w:hyperlink r:id="rId8" w:history="1">
        <w:r w:rsidRPr="00664066">
          <w:rPr>
            <w:rFonts w:ascii="Times New Roman" w:hAnsi="Times New Roman" w:cs="Times New Roman"/>
            <w:sz w:val="28"/>
            <w:szCs w:val="28"/>
          </w:rPr>
          <w:t>стандарта</w:t>
        </w:r>
      </w:hyperlink>
      <w:r w:rsidRPr="0066406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</w:t>
      </w:r>
    </w:p>
    <w:p w:rsidR="0031153B" w:rsidRPr="0031153B" w:rsidRDefault="0031153B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3B">
        <w:rPr>
          <w:rFonts w:ascii="Times New Roman" w:hAnsi="Times New Roman" w:cs="Times New Roman"/>
          <w:sz w:val="28"/>
          <w:szCs w:val="28"/>
        </w:rPr>
        <w:t>1.</w:t>
      </w:r>
      <w:r w:rsidR="00DC2F9C">
        <w:rPr>
          <w:rFonts w:ascii="Times New Roman" w:hAnsi="Times New Roman" w:cs="Times New Roman"/>
          <w:sz w:val="28"/>
          <w:szCs w:val="28"/>
        </w:rPr>
        <w:t>4</w:t>
      </w:r>
      <w:r w:rsidRPr="0031153B">
        <w:rPr>
          <w:rFonts w:ascii="Times New Roman" w:hAnsi="Times New Roman" w:cs="Times New Roman"/>
          <w:sz w:val="28"/>
          <w:szCs w:val="28"/>
        </w:rPr>
        <w:t xml:space="preserve"> Обеспечение проведения государственной итоговой аттестации выпускников </w:t>
      </w:r>
      <w:r w:rsidR="00A44D88">
        <w:rPr>
          <w:rFonts w:ascii="Times New Roman" w:hAnsi="Times New Roman" w:cs="Times New Roman"/>
          <w:sz w:val="28"/>
          <w:szCs w:val="28"/>
        </w:rPr>
        <w:t>Лицея</w:t>
      </w:r>
      <w:r w:rsidRPr="0031153B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 осуществляется образовательной организацией. </w:t>
      </w:r>
    </w:p>
    <w:p w:rsidR="0031153B" w:rsidRPr="005E25A3" w:rsidRDefault="0031153B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5A3">
        <w:rPr>
          <w:rFonts w:ascii="Times New Roman" w:hAnsi="Times New Roman" w:cs="Times New Roman"/>
          <w:sz w:val="28"/>
          <w:szCs w:val="28"/>
        </w:rPr>
        <w:t>1.</w:t>
      </w:r>
      <w:r w:rsidR="00DC2F9C">
        <w:rPr>
          <w:rFonts w:ascii="Times New Roman" w:hAnsi="Times New Roman" w:cs="Times New Roman"/>
          <w:sz w:val="28"/>
          <w:szCs w:val="28"/>
        </w:rPr>
        <w:t>5</w:t>
      </w:r>
      <w:r w:rsidR="00A44D88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5E25A3">
        <w:rPr>
          <w:rFonts w:ascii="Times New Roman" w:hAnsi="Times New Roman" w:cs="Times New Roman"/>
          <w:sz w:val="28"/>
          <w:szCs w:val="28"/>
        </w:rPr>
        <w:t>использует необходимые для организации образовательной деятельн</w:t>
      </w:r>
      <w:r w:rsidRPr="005E25A3">
        <w:rPr>
          <w:rFonts w:ascii="Times New Roman" w:hAnsi="Times New Roman" w:cs="Times New Roman"/>
          <w:sz w:val="28"/>
          <w:szCs w:val="28"/>
        </w:rPr>
        <w:t>о</w:t>
      </w:r>
      <w:r w:rsidRPr="005E25A3">
        <w:rPr>
          <w:rFonts w:ascii="Times New Roman" w:hAnsi="Times New Roman" w:cs="Times New Roman"/>
          <w:sz w:val="28"/>
          <w:szCs w:val="28"/>
        </w:rPr>
        <w:t xml:space="preserve">сти средства при проведении государственной итоговой аттестации </w:t>
      </w:r>
      <w:r w:rsidR="005E25A3" w:rsidRPr="005E25A3">
        <w:rPr>
          <w:rFonts w:ascii="Times New Roman" w:hAnsi="Times New Roman" w:cs="Times New Roman"/>
          <w:sz w:val="28"/>
          <w:szCs w:val="28"/>
        </w:rPr>
        <w:t>выпускников</w:t>
      </w:r>
      <w:r w:rsidRPr="005E25A3">
        <w:rPr>
          <w:rFonts w:ascii="Times New Roman" w:hAnsi="Times New Roman" w:cs="Times New Roman"/>
          <w:sz w:val="28"/>
          <w:szCs w:val="28"/>
        </w:rPr>
        <w:t>.</w:t>
      </w:r>
    </w:p>
    <w:p w:rsidR="0031153B" w:rsidRPr="005E25A3" w:rsidRDefault="005E25A3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5A3">
        <w:rPr>
          <w:rFonts w:ascii="Times New Roman" w:hAnsi="Times New Roman" w:cs="Times New Roman"/>
          <w:sz w:val="28"/>
          <w:szCs w:val="28"/>
        </w:rPr>
        <w:t>1.</w:t>
      </w:r>
      <w:r w:rsidR="00DC2F9C">
        <w:rPr>
          <w:rFonts w:ascii="Times New Roman" w:hAnsi="Times New Roman" w:cs="Times New Roman"/>
          <w:sz w:val="28"/>
          <w:szCs w:val="28"/>
        </w:rPr>
        <w:t>6</w:t>
      </w:r>
      <w:r w:rsidRPr="005E25A3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31153B" w:rsidRPr="005E25A3">
        <w:rPr>
          <w:rFonts w:ascii="Times New Roman" w:hAnsi="Times New Roman" w:cs="Times New Roman"/>
          <w:sz w:val="28"/>
          <w:szCs w:val="28"/>
        </w:rPr>
        <w:t>и лицам, привлекаемым к государственной итоговой аттест</w:t>
      </w:r>
      <w:r w:rsidR="0031153B" w:rsidRPr="005E25A3">
        <w:rPr>
          <w:rFonts w:ascii="Times New Roman" w:hAnsi="Times New Roman" w:cs="Times New Roman"/>
          <w:sz w:val="28"/>
          <w:szCs w:val="28"/>
        </w:rPr>
        <w:t>а</w:t>
      </w:r>
      <w:r w:rsidR="0031153B" w:rsidRPr="005E25A3">
        <w:rPr>
          <w:rFonts w:ascii="Times New Roman" w:hAnsi="Times New Roman" w:cs="Times New Roman"/>
          <w:sz w:val="28"/>
          <w:szCs w:val="28"/>
        </w:rPr>
        <w:t>ции, во время ее проведения запрещается иметь при себе и использовать средства св</w:t>
      </w:r>
      <w:r w:rsidR="0031153B" w:rsidRPr="005E25A3">
        <w:rPr>
          <w:rFonts w:ascii="Times New Roman" w:hAnsi="Times New Roman" w:cs="Times New Roman"/>
          <w:sz w:val="28"/>
          <w:szCs w:val="28"/>
        </w:rPr>
        <w:t>я</w:t>
      </w:r>
      <w:r w:rsidR="0031153B" w:rsidRPr="005E25A3">
        <w:rPr>
          <w:rFonts w:ascii="Times New Roman" w:hAnsi="Times New Roman" w:cs="Times New Roman"/>
          <w:sz w:val="28"/>
          <w:szCs w:val="28"/>
        </w:rPr>
        <w:t>зи.</w:t>
      </w:r>
    </w:p>
    <w:p w:rsidR="00970A76" w:rsidRDefault="00970A76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0A76">
        <w:rPr>
          <w:rFonts w:ascii="Times New Roman" w:hAnsi="Times New Roman"/>
          <w:spacing w:val="10"/>
          <w:sz w:val="28"/>
          <w:szCs w:val="28"/>
        </w:rPr>
        <w:t>1.</w:t>
      </w:r>
      <w:r w:rsidR="00DC2F9C">
        <w:rPr>
          <w:rFonts w:ascii="Times New Roman" w:hAnsi="Times New Roman"/>
          <w:spacing w:val="10"/>
          <w:sz w:val="28"/>
          <w:szCs w:val="28"/>
        </w:rPr>
        <w:t>7</w:t>
      </w:r>
      <w:r w:rsidRPr="00970A76">
        <w:rPr>
          <w:rFonts w:ascii="Times New Roman" w:hAnsi="Times New Roman"/>
          <w:spacing w:val="10"/>
          <w:sz w:val="28"/>
          <w:szCs w:val="28"/>
        </w:rPr>
        <w:t xml:space="preserve"> Положение </w:t>
      </w:r>
      <w:r w:rsidRPr="00970A76">
        <w:rPr>
          <w:rFonts w:ascii="Times New Roman" w:hAnsi="Times New Roman"/>
          <w:sz w:val="28"/>
          <w:szCs w:val="28"/>
        </w:rPr>
        <w:t xml:space="preserve">о порядке, регламентирующем проведение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44D88">
        <w:rPr>
          <w:rFonts w:ascii="Times New Roman" w:hAnsi="Times New Roman"/>
          <w:sz w:val="28"/>
          <w:szCs w:val="28"/>
        </w:rPr>
        <w:t>Лицее</w:t>
      </w:r>
      <w:r w:rsidRPr="00970A76">
        <w:rPr>
          <w:rFonts w:ascii="Times New Roman" w:hAnsi="Times New Roman"/>
          <w:sz w:val="28"/>
          <w:szCs w:val="28"/>
        </w:rPr>
        <w:t xml:space="preserve"> государс</w:t>
      </w:r>
      <w:r w:rsidRPr="00970A76">
        <w:rPr>
          <w:rFonts w:ascii="Times New Roman" w:hAnsi="Times New Roman"/>
          <w:sz w:val="28"/>
          <w:szCs w:val="28"/>
        </w:rPr>
        <w:t>т</w:t>
      </w:r>
      <w:r w:rsidRPr="00970A76">
        <w:rPr>
          <w:rFonts w:ascii="Times New Roman" w:hAnsi="Times New Roman"/>
          <w:sz w:val="28"/>
          <w:szCs w:val="28"/>
        </w:rPr>
        <w:t>венной итоговой аттестации, завершающей освоение образовательных программ сре</w:t>
      </w:r>
      <w:r w:rsidRPr="00970A76">
        <w:rPr>
          <w:rFonts w:ascii="Times New Roman" w:hAnsi="Times New Roman"/>
          <w:sz w:val="28"/>
          <w:szCs w:val="28"/>
        </w:rPr>
        <w:t>д</w:t>
      </w:r>
      <w:r w:rsidRPr="00970A76">
        <w:rPr>
          <w:rFonts w:ascii="Times New Roman" w:hAnsi="Times New Roman"/>
          <w:sz w:val="28"/>
          <w:szCs w:val="28"/>
        </w:rPr>
        <w:t>него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, разработано </w:t>
      </w:r>
      <w:r w:rsidRPr="00970A76">
        <w:rPr>
          <w:rFonts w:ascii="Times New Roman" w:hAnsi="Times New Roman"/>
          <w:sz w:val="28"/>
          <w:szCs w:val="28"/>
        </w:rPr>
        <w:t>с учетом требований следующих нормативных документов:</w:t>
      </w:r>
    </w:p>
    <w:p w:rsidR="00970A76" w:rsidRPr="00970A76" w:rsidRDefault="00970A76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0A76">
        <w:rPr>
          <w:rFonts w:ascii="Times New Roman" w:hAnsi="Times New Roman"/>
          <w:sz w:val="28"/>
          <w:szCs w:val="28"/>
        </w:rPr>
        <w:t xml:space="preserve"> -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A76">
        <w:rPr>
          <w:rFonts w:ascii="Times New Roman" w:hAnsi="Times New Roman"/>
          <w:sz w:val="28"/>
          <w:szCs w:val="28"/>
        </w:rPr>
        <w:t>закона «Об образовании в Российской Федерации» от 9.12.2012г. N273-ФЗ;</w:t>
      </w:r>
    </w:p>
    <w:p w:rsidR="00970A76" w:rsidRDefault="00970A76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0A76">
        <w:rPr>
          <w:rFonts w:ascii="Times New Roman" w:hAnsi="Times New Roman"/>
          <w:sz w:val="28"/>
          <w:szCs w:val="28"/>
        </w:rPr>
        <w:t xml:space="preserve">- Приказа  </w:t>
      </w:r>
      <w:proofErr w:type="spellStart"/>
      <w:r w:rsidRPr="00970A7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70A76">
        <w:rPr>
          <w:rFonts w:ascii="Times New Roman" w:hAnsi="Times New Roman"/>
          <w:sz w:val="28"/>
          <w:szCs w:val="28"/>
        </w:rPr>
        <w:t xml:space="preserve">  России  «Об  утверждении порядка  организации  и  осуществлении  образовательной  деятельности  по образовательным программам среднего профессионального образования» от 14.06.2013г.  №464;</w:t>
      </w:r>
    </w:p>
    <w:p w:rsidR="00F042F2" w:rsidRPr="00F042F2" w:rsidRDefault="00F042F2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42F2">
        <w:rPr>
          <w:rFonts w:ascii="Times New Roman" w:hAnsi="Times New Roman"/>
          <w:kern w:val="36"/>
          <w:sz w:val="28"/>
          <w:szCs w:val="28"/>
        </w:rPr>
        <w:t xml:space="preserve">- Приказа  </w:t>
      </w:r>
      <w:proofErr w:type="spellStart"/>
      <w:r w:rsidRPr="00F042F2">
        <w:rPr>
          <w:rFonts w:ascii="Times New Roman" w:hAnsi="Times New Roman"/>
          <w:kern w:val="36"/>
          <w:sz w:val="28"/>
          <w:szCs w:val="28"/>
        </w:rPr>
        <w:t>Минобрнауки</w:t>
      </w:r>
      <w:proofErr w:type="spellEnd"/>
      <w:r w:rsidRPr="00F042F2">
        <w:rPr>
          <w:rFonts w:ascii="Times New Roman" w:hAnsi="Times New Roman"/>
          <w:kern w:val="36"/>
          <w:sz w:val="28"/>
          <w:szCs w:val="28"/>
        </w:rPr>
        <w:t xml:space="preserve"> Российской Федерации </w:t>
      </w:r>
      <w:r w:rsidRPr="00F042F2">
        <w:rPr>
          <w:rFonts w:ascii="Times New Roman" w:hAnsi="Times New Roman"/>
          <w:sz w:val="28"/>
          <w:szCs w:val="28"/>
        </w:rPr>
        <w:t>"Об утверждении Порядка пр</w:t>
      </w:r>
      <w:r w:rsidRPr="00F042F2">
        <w:rPr>
          <w:rFonts w:ascii="Times New Roman" w:hAnsi="Times New Roman"/>
          <w:sz w:val="28"/>
          <w:szCs w:val="28"/>
        </w:rPr>
        <w:t>о</w:t>
      </w:r>
      <w:r w:rsidRPr="00F042F2">
        <w:rPr>
          <w:rFonts w:ascii="Times New Roman" w:hAnsi="Times New Roman"/>
          <w:sz w:val="28"/>
          <w:szCs w:val="28"/>
        </w:rPr>
        <w:t>ведения государственной итоговой аттестации по образовательным программам сре</w:t>
      </w:r>
      <w:r w:rsidRPr="00F042F2">
        <w:rPr>
          <w:rFonts w:ascii="Times New Roman" w:hAnsi="Times New Roman"/>
          <w:sz w:val="28"/>
          <w:szCs w:val="28"/>
        </w:rPr>
        <w:t>д</w:t>
      </w:r>
      <w:r w:rsidRPr="00F042F2">
        <w:rPr>
          <w:rFonts w:ascii="Times New Roman" w:hAnsi="Times New Roman"/>
          <w:sz w:val="28"/>
          <w:szCs w:val="28"/>
        </w:rPr>
        <w:t>него профессионального образования"</w:t>
      </w:r>
      <w:r w:rsidRPr="00F042F2">
        <w:rPr>
          <w:rFonts w:ascii="Times New Roman" w:hAnsi="Times New Roman"/>
          <w:kern w:val="36"/>
          <w:sz w:val="28"/>
          <w:szCs w:val="28"/>
        </w:rPr>
        <w:t xml:space="preserve"> от 16.08. </w:t>
      </w:r>
      <w:smartTag w:uri="urn:schemas-microsoft-com:office:smarttags" w:element="metricconverter">
        <w:smartTagPr>
          <w:attr w:name="ProductID" w:val="2013 г"/>
        </w:smartTagPr>
        <w:r w:rsidRPr="00F042F2">
          <w:rPr>
            <w:rFonts w:ascii="Times New Roman" w:hAnsi="Times New Roman"/>
            <w:kern w:val="36"/>
            <w:sz w:val="28"/>
            <w:szCs w:val="28"/>
          </w:rPr>
          <w:t>2013 г</w:t>
        </w:r>
      </w:smartTag>
      <w:r w:rsidRPr="00F042F2">
        <w:rPr>
          <w:rFonts w:ascii="Times New Roman" w:hAnsi="Times New Roman"/>
          <w:kern w:val="36"/>
          <w:sz w:val="28"/>
          <w:szCs w:val="28"/>
        </w:rPr>
        <w:t>. N 968</w:t>
      </w:r>
      <w:r w:rsidRPr="00F042F2">
        <w:rPr>
          <w:rFonts w:ascii="Times New Roman" w:hAnsi="Times New Roman"/>
          <w:sz w:val="28"/>
          <w:szCs w:val="28"/>
        </w:rPr>
        <w:t xml:space="preserve">,  </w:t>
      </w:r>
    </w:p>
    <w:p w:rsidR="00F042F2" w:rsidRPr="00F042F2" w:rsidRDefault="00F042F2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042F2">
        <w:rPr>
          <w:rFonts w:ascii="Times New Roman" w:hAnsi="Times New Roman"/>
          <w:sz w:val="28"/>
          <w:szCs w:val="28"/>
        </w:rPr>
        <w:lastRenderedPageBreak/>
        <w:t xml:space="preserve">- Приказа </w:t>
      </w:r>
      <w:proofErr w:type="spellStart"/>
      <w:r w:rsidRPr="00F042F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042F2">
        <w:rPr>
          <w:rFonts w:ascii="Times New Roman" w:hAnsi="Times New Roman"/>
          <w:sz w:val="28"/>
          <w:szCs w:val="28"/>
        </w:rPr>
        <w:t xml:space="preserve"> Российской Федерации  от 3.01.</w:t>
      </w:r>
      <w:smartTag w:uri="urn:schemas-microsoft-com:office:smarttags" w:element="metricconverter">
        <w:smartTagPr>
          <w:attr w:name="ProductID" w:val="2014 г"/>
        </w:smartTagPr>
        <w:r w:rsidRPr="00F042F2">
          <w:rPr>
            <w:rFonts w:ascii="Times New Roman" w:hAnsi="Times New Roman"/>
            <w:sz w:val="28"/>
            <w:szCs w:val="28"/>
          </w:rPr>
          <w:t>2014 г</w:t>
        </w:r>
      </w:smartTag>
      <w:r w:rsidRPr="00F042F2">
        <w:rPr>
          <w:rFonts w:ascii="Times New Roman" w:hAnsi="Times New Roman"/>
          <w:sz w:val="28"/>
          <w:szCs w:val="28"/>
        </w:rPr>
        <w:t>. N 74;</w:t>
      </w:r>
    </w:p>
    <w:p w:rsidR="0031153B" w:rsidRDefault="00970A76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0A76">
        <w:rPr>
          <w:rFonts w:ascii="Times New Roman" w:hAnsi="Times New Roman"/>
          <w:sz w:val="28"/>
          <w:szCs w:val="28"/>
        </w:rPr>
        <w:t>- Федеральными  государственными  образовательными  стандартами  среднего профессионального  образования</w:t>
      </w:r>
      <w:r w:rsidR="00F042F2">
        <w:rPr>
          <w:rFonts w:ascii="Times New Roman" w:hAnsi="Times New Roman"/>
          <w:sz w:val="28"/>
          <w:szCs w:val="28"/>
        </w:rPr>
        <w:t xml:space="preserve"> </w:t>
      </w:r>
      <w:r w:rsidRPr="00970A76">
        <w:rPr>
          <w:rFonts w:ascii="Times New Roman" w:hAnsi="Times New Roman"/>
          <w:sz w:val="28"/>
          <w:szCs w:val="28"/>
        </w:rPr>
        <w:t>(ФГОС СПО)  по  профессиям</w:t>
      </w:r>
      <w:r w:rsidR="00A44D88">
        <w:rPr>
          <w:rFonts w:ascii="Times New Roman" w:hAnsi="Times New Roman"/>
          <w:sz w:val="28"/>
          <w:szCs w:val="28"/>
        </w:rPr>
        <w:t xml:space="preserve"> Лицея</w:t>
      </w:r>
      <w:r w:rsidRPr="00970A76">
        <w:rPr>
          <w:rFonts w:ascii="Times New Roman" w:hAnsi="Times New Roman"/>
          <w:sz w:val="28"/>
          <w:szCs w:val="28"/>
        </w:rPr>
        <w:t>;</w:t>
      </w:r>
    </w:p>
    <w:p w:rsidR="00970A76" w:rsidRPr="00143677" w:rsidRDefault="0031153B" w:rsidP="00095D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0A76" w:rsidRPr="00970A76">
        <w:rPr>
          <w:rFonts w:ascii="Times New Roman" w:hAnsi="Times New Roman"/>
          <w:sz w:val="28"/>
          <w:szCs w:val="28"/>
        </w:rPr>
        <w:t xml:space="preserve">Устава КГБПОУ </w:t>
      </w:r>
      <w:r w:rsidR="00A44D88">
        <w:rPr>
          <w:rFonts w:ascii="Times New Roman" w:hAnsi="Times New Roman"/>
          <w:sz w:val="28"/>
          <w:szCs w:val="28"/>
        </w:rPr>
        <w:t>«</w:t>
      </w:r>
      <w:proofErr w:type="spellStart"/>
      <w:r w:rsidR="00A44D88">
        <w:rPr>
          <w:rFonts w:ascii="Times New Roman" w:hAnsi="Times New Roman"/>
          <w:sz w:val="28"/>
          <w:szCs w:val="28"/>
        </w:rPr>
        <w:t>Барнаульский</w:t>
      </w:r>
      <w:proofErr w:type="spellEnd"/>
      <w:r w:rsidR="00A44D88">
        <w:rPr>
          <w:rFonts w:ascii="Times New Roman" w:hAnsi="Times New Roman"/>
          <w:sz w:val="28"/>
          <w:szCs w:val="28"/>
        </w:rPr>
        <w:t xml:space="preserve"> лицей железнодорожного транспорта»</w:t>
      </w:r>
      <w:r w:rsidR="00970A76" w:rsidRPr="00970A76">
        <w:rPr>
          <w:rFonts w:ascii="Times New Roman" w:hAnsi="Times New Roman"/>
          <w:sz w:val="28"/>
          <w:szCs w:val="28"/>
        </w:rPr>
        <w:t>, утвержде</w:t>
      </w:r>
      <w:r w:rsidR="00970A76" w:rsidRPr="00970A76">
        <w:rPr>
          <w:rFonts w:ascii="Times New Roman" w:hAnsi="Times New Roman"/>
          <w:sz w:val="28"/>
          <w:szCs w:val="28"/>
        </w:rPr>
        <w:t>н</w:t>
      </w:r>
      <w:r w:rsidR="00970A76" w:rsidRPr="00970A76">
        <w:rPr>
          <w:rFonts w:ascii="Times New Roman" w:hAnsi="Times New Roman"/>
          <w:sz w:val="28"/>
          <w:szCs w:val="28"/>
        </w:rPr>
        <w:t xml:space="preserve">ным приказом Главного управления образования и молодежной политики Алтайского края от </w:t>
      </w:r>
      <w:r w:rsidR="00143677" w:rsidRPr="00143677">
        <w:rPr>
          <w:rFonts w:ascii="Times New Roman" w:hAnsi="Times New Roman"/>
          <w:sz w:val="28"/>
          <w:szCs w:val="28"/>
        </w:rPr>
        <w:t>18.07.2014 г. № 4011</w:t>
      </w:r>
      <w:r w:rsidR="00970A76" w:rsidRPr="00143677">
        <w:rPr>
          <w:rFonts w:ascii="Times New Roman" w:hAnsi="Times New Roman"/>
          <w:sz w:val="28"/>
          <w:szCs w:val="28"/>
        </w:rPr>
        <w:t>;</w:t>
      </w:r>
      <w:r w:rsidR="00143677" w:rsidRPr="00143677">
        <w:rPr>
          <w:rFonts w:ascii="Times New Roman" w:hAnsi="Times New Roman"/>
          <w:sz w:val="20"/>
          <w:szCs w:val="20"/>
        </w:rPr>
        <w:t xml:space="preserve"> </w:t>
      </w:r>
    </w:p>
    <w:p w:rsidR="00970A76" w:rsidRPr="00970A76" w:rsidRDefault="000224A1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2F9C">
        <w:rPr>
          <w:rFonts w:ascii="Times New Roman" w:hAnsi="Times New Roman"/>
          <w:sz w:val="28"/>
          <w:szCs w:val="28"/>
        </w:rPr>
        <w:t>8</w:t>
      </w:r>
      <w:proofErr w:type="gramStart"/>
      <w:r w:rsidR="00970A76" w:rsidRPr="00970A7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970A76" w:rsidRPr="00970A76">
        <w:rPr>
          <w:rFonts w:ascii="Times New Roman" w:hAnsi="Times New Roman"/>
          <w:sz w:val="28"/>
          <w:szCs w:val="28"/>
        </w:rPr>
        <w:t xml:space="preserve"> настоящее Положение могут вноситься изменения по мере принятия Прав</w:t>
      </w:r>
      <w:r w:rsidR="00970A76" w:rsidRPr="00970A76">
        <w:rPr>
          <w:rFonts w:ascii="Times New Roman" w:hAnsi="Times New Roman"/>
          <w:sz w:val="28"/>
          <w:szCs w:val="28"/>
        </w:rPr>
        <w:t>и</w:t>
      </w:r>
      <w:r w:rsidR="00970A76" w:rsidRPr="00970A76">
        <w:rPr>
          <w:rFonts w:ascii="Times New Roman" w:hAnsi="Times New Roman"/>
          <w:sz w:val="28"/>
          <w:szCs w:val="28"/>
        </w:rPr>
        <w:t>тельством РФ новых нормативно-правовых документов.</w:t>
      </w:r>
    </w:p>
    <w:p w:rsidR="008001E9" w:rsidRPr="00200DBF" w:rsidRDefault="008001E9" w:rsidP="00095D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0DBF">
        <w:rPr>
          <w:rFonts w:ascii="Times New Roman" w:hAnsi="Times New Roman"/>
          <w:sz w:val="28"/>
          <w:szCs w:val="28"/>
        </w:rPr>
        <w:t>1.</w:t>
      </w:r>
      <w:r w:rsidR="00DC2F9C">
        <w:rPr>
          <w:rFonts w:ascii="Times New Roman" w:hAnsi="Times New Roman"/>
          <w:sz w:val="28"/>
          <w:szCs w:val="28"/>
        </w:rPr>
        <w:t>9</w:t>
      </w:r>
      <w:r w:rsidRPr="00200DBF">
        <w:rPr>
          <w:rFonts w:ascii="Times New Roman" w:hAnsi="Times New Roman"/>
          <w:sz w:val="28"/>
          <w:szCs w:val="28"/>
        </w:rPr>
        <w:t xml:space="preserve"> Настоящее положение предназначено для административных, педагогических работников и обучающихся </w:t>
      </w:r>
      <w:r w:rsidR="00A44D88">
        <w:rPr>
          <w:rFonts w:ascii="Times New Roman" w:hAnsi="Times New Roman"/>
          <w:sz w:val="28"/>
          <w:szCs w:val="28"/>
        </w:rPr>
        <w:t>Лицея</w:t>
      </w:r>
      <w:r w:rsidRPr="00200DBF">
        <w:rPr>
          <w:rFonts w:ascii="Times New Roman" w:hAnsi="Times New Roman"/>
          <w:sz w:val="28"/>
          <w:szCs w:val="28"/>
        </w:rPr>
        <w:t>.</w:t>
      </w:r>
    </w:p>
    <w:p w:rsidR="005D05B5" w:rsidRPr="00DC2F9C" w:rsidRDefault="00915E31" w:rsidP="00095D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2F9C">
        <w:rPr>
          <w:rFonts w:ascii="Times New Roman" w:hAnsi="Times New Roman"/>
          <w:b/>
          <w:sz w:val="28"/>
          <w:szCs w:val="28"/>
          <w:lang w:val="en-US"/>
        </w:rPr>
        <w:t>II</w:t>
      </w:r>
      <w:r w:rsidR="00311158">
        <w:rPr>
          <w:rFonts w:ascii="Times New Roman" w:hAnsi="Times New Roman"/>
          <w:b/>
          <w:sz w:val="28"/>
          <w:szCs w:val="28"/>
        </w:rPr>
        <w:t>.</w:t>
      </w:r>
      <w:r w:rsidR="005D05B5" w:rsidRPr="00DC2F9C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A21FE0" w:rsidRPr="00DC2F9C">
        <w:rPr>
          <w:rFonts w:ascii="Times New Roman" w:hAnsi="Times New Roman"/>
          <w:b/>
          <w:sz w:val="28"/>
          <w:szCs w:val="28"/>
        </w:rPr>
        <w:t>ая</w:t>
      </w:r>
      <w:r w:rsidR="005D05B5" w:rsidRPr="00DC2F9C">
        <w:rPr>
          <w:rFonts w:ascii="Times New Roman" w:hAnsi="Times New Roman"/>
          <w:b/>
          <w:sz w:val="28"/>
          <w:szCs w:val="28"/>
        </w:rPr>
        <w:t xml:space="preserve"> экзаменационная комисси</w:t>
      </w:r>
      <w:r w:rsidR="00A21FE0" w:rsidRPr="00DC2F9C">
        <w:rPr>
          <w:rFonts w:ascii="Times New Roman" w:hAnsi="Times New Roman"/>
          <w:b/>
          <w:sz w:val="28"/>
          <w:szCs w:val="28"/>
        </w:rPr>
        <w:t>я</w:t>
      </w:r>
      <w:r w:rsidR="005D05B5" w:rsidRPr="00DC2F9C">
        <w:rPr>
          <w:rFonts w:ascii="Times New Roman" w:hAnsi="Times New Roman"/>
          <w:b/>
          <w:sz w:val="28"/>
          <w:szCs w:val="28"/>
        </w:rPr>
        <w:t xml:space="preserve"> </w:t>
      </w:r>
    </w:p>
    <w:p w:rsidR="005D05B5" w:rsidRPr="00DC2F9C" w:rsidRDefault="005D05B5" w:rsidP="00095DC0">
      <w:pPr>
        <w:pStyle w:val="ac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>2.1</w:t>
      </w:r>
      <w:proofErr w:type="gramStart"/>
      <w:r w:rsidRPr="00DC2F9C">
        <w:rPr>
          <w:sz w:val="28"/>
          <w:szCs w:val="28"/>
        </w:rPr>
        <w:t xml:space="preserve"> </w:t>
      </w:r>
      <w:r w:rsidR="005D05B5" w:rsidRPr="00DC2F9C">
        <w:rPr>
          <w:sz w:val="28"/>
          <w:szCs w:val="28"/>
        </w:rPr>
        <w:t>В</w:t>
      </w:r>
      <w:proofErr w:type="gramEnd"/>
      <w:r w:rsidR="005D05B5" w:rsidRPr="00DC2F9C">
        <w:rPr>
          <w:sz w:val="28"/>
          <w:szCs w:val="28"/>
        </w:rPr>
        <w:t xml:space="preserve"> целях определения соответствия результатов освоения </w:t>
      </w:r>
      <w:r w:rsidRPr="00DC2F9C">
        <w:rPr>
          <w:sz w:val="28"/>
          <w:szCs w:val="28"/>
        </w:rPr>
        <w:t xml:space="preserve">обучающимся </w:t>
      </w:r>
      <w:r w:rsidR="005D05B5" w:rsidRPr="00DC2F9C">
        <w:rPr>
          <w:sz w:val="28"/>
          <w:szCs w:val="28"/>
        </w:rPr>
        <w:t>обр</w:t>
      </w:r>
      <w:r w:rsidR="005D05B5" w:rsidRPr="00DC2F9C">
        <w:rPr>
          <w:sz w:val="28"/>
          <w:szCs w:val="28"/>
        </w:rPr>
        <w:t>а</w:t>
      </w:r>
      <w:r w:rsidR="005D05B5" w:rsidRPr="00DC2F9C">
        <w:rPr>
          <w:sz w:val="28"/>
          <w:szCs w:val="28"/>
        </w:rPr>
        <w:t xml:space="preserve">зовательных программ среднего профессионального образования соответствующим требованиям федерального государственного образовательного </w:t>
      </w:r>
      <w:hyperlink r:id="rId9" w:history="1">
        <w:r w:rsidR="005D05B5" w:rsidRPr="00DC2F9C">
          <w:rPr>
            <w:rStyle w:val="af0"/>
            <w:color w:val="auto"/>
            <w:sz w:val="28"/>
            <w:szCs w:val="28"/>
            <w:u w:val="none"/>
          </w:rPr>
          <w:t>стандарта</w:t>
        </w:r>
      </w:hyperlink>
      <w:r w:rsidR="005D05B5" w:rsidRPr="00DC2F9C">
        <w:rPr>
          <w:sz w:val="28"/>
          <w:szCs w:val="28"/>
        </w:rPr>
        <w:t xml:space="preserve"> среднего профессионального образования государственная итоговая аттестация проводится г</w:t>
      </w:r>
      <w:r w:rsidR="005D05B5" w:rsidRPr="00DC2F9C">
        <w:rPr>
          <w:sz w:val="28"/>
          <w:szCs w:val="28"/>
        </w:rPr>
        <w:t>о</w:t>
      </w:r>
      <w:r w:rsidR="005D05B5" w:rsidRPr="00DC2F9C">
        <w:rPr>
          <w:sz w:val="28"/>
          <w:szCs w:val="28"/>
        </w:rPr>
        <w:t>сударственными экзаменационными комиссиями, которые создаются образовательной</w:t>
      </w:r>
      <w:r w:rsidRPr="00DC2F9C">
        <w:rPr>
          <w:sz w:val="28"/>
          <w:szCs w:val="28"/>
        </w:rPr>
        <w:t xml:space="preserve"> организацией</w:t>
      </w:r>
      <w:r w:rsidR="005D05B5" w:rsidRPr="00DC2F9C">
        <w:rPr>
          <w:sz w:val="28"/>
          <w:szCs w:val="28"/>
        </w:rPr>
        <w:t xml:space="preserve"> по каждой образовательной программе среднего профессионального о</w:t>
      </w:r>
      <w:r w:rsidR="005D05B5" w:rsidRPr="00DC2F9C">
        <w:rPr>
          <w:sz w:val="28"/>
          <w:szCs w:val="28"/>
        </w:rPr>
        <w:t>б</w:t>
      </w:r>
      <w:r w:rsidR="005D05B5" w:rsidRPr="00DC2F9C">
        <w:rPr>
          <w:sz w:val="28"/>
          <w:szCs w:val="28"/>
        </w:rPr>
        <w:t>разования, реализуемой</w:t>
      </w:r>
      <w:r w:rsidRPr="00DC2F9C">
        <w:rPr>
          <w:sz w:val="28"/>
          <w:szCs w:val="28"/>
        </w:rPr>
        <w:t xml:space="preserve"> в</w:t>
      </w:r>
      <w:r w:rsidR="00A44D88">
        <w:rPr>
          <w:sz w:val="28"/>
          <w:szCs w:val="28"/>
        </w:rPr>
        <w:t xml:space="preserve"> Лицея</w:t>
      </w:r>
      <w:r w:rsidR="005D05B5" w:rsidRPr="00DC2F9C">
        <w:rPr>
          <w:sz w:val="28"/>
          <w:szCs w:val="28"/>
        </w:rPr>
        <w:t>.</w:t>
      </w: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 xml:space="preserve">2.2 </w:t>
      </w:r>
      <w:r w:rsidR="005D05B5" w:rsidRPr="00DC2F9C">
        <w:rPr>
          <w:sz w:val="28"/>
          <w:szCs w:val="28"/>
        </w:rPr>
        <w:t>Государственная экзаменационная комиссия формируется из преподавател</w:t>
      </w:r>
      <w:r w:rsidR="00A44D88">
        <w:rPr>
          <w:sz w:val="28"/>
          <w:szCs w:val="28"/>
        </w:rPr>
        <w:t>ей Лицея</w:t>
      </w:r>
      <w:r w:rsidR="005D05B5" w:rsidRPr="00DC2F9C">
        <w:rPr>
          <w:sz w:val="28"/>
          <w:szCs w:val="28"/>
        </w:rPr>
        <w:t>, имеющих высшую или первую квалификационную категорию</w:t>
      </w:r>
      <w:r w:rsidRPr="00DC2F9C">
        <w:rPr>
          <w:sz w:val="28"/>
          <w:szCs w:val="28"/>
        </w:rPr>
        <w:t xml:space="preserve"> и</w:t>
      </w:r>
      <w:r w:rsidR="005D05B5" w:rsidRPr="00DC2F9C">
        <w:rPr>
          <w:sz w:val="28"/>
          <w:szCs w:val="28"/>
        </w:rPr>
        <w:t xml:space="preserve"> лиц, пригл</w:t>
      </w:r>
      <w:r w:rsidR="005D05B5" w:rsidRPr="00DC2F9C">
        <w:rPr>
          <w:sz w:val="28"/>
          <w:szCs w:val="28"/>
        </w:rPr>
        <w:t>а</w:t>
      </w:r>
      <w:r w:rsidR="005D05B5" w:rsidRPr="00DC2F9C">
        <w:rPr>
          <w:sz w:val="28"/>
          <w:szCs w:val="28"/>
        </w:rPr>
        <w:t xml:space="preserve">шенных из сторонних организаций: </w:t>
      </w:r>
      <w:r w:rsidRPr="00DC2F9C">
        <w:rPr>
          <w:sz w:val="28"/>
          <w:szCs w:val="28"/>
        </w:rPr>
        <w:t>педагогических работников,</w:t>
      </w:r>
      <w:r w:rsidR="005D05B5" w:rsidRPr="00DC2F9C">
        <w:rPr>
          <w:sz w:val="28"/>
          <w:szCs w:val="28"/>
        </w:rPr>
        <w:t xml:space="preserve"> имеющих</w:t>
      </w:r>
      <w:r w:rsidRPr="00DC2F9C">
        <w:rPr>
          <w:sz w:val="28"/>
          <w:szCs w:val="28"/>
        </w:rPr>
        <w:t xml:space="preserve"> ученую степень и (или) ученое звание,</w:t>
      </w:r>
      <w:r w:rsidRPr="00DC2F9C">
        <w:rPr>
          <w:color w:val="FF0000"/>
          <w:sz w:val="28"/>
          <w:szCs w:val="28"/>
        </w:rPr>
        <w:t xml:space="preserve"> </w:t>
      </w:r>
      <w:r w:rsidR="005D05B5" w:rsidRPr="00DC2F9C">
        <w:rPr>
          <w:sz w:val="28"/>
          <w:szCs w:val="28"/>
        </w:rPr>
        <w:t>высшую или первую квалификационную категорию, представителей работодателей или их объединений по профилю подготовки выпус</w:t>
      </w:r>
      <w:r w:rsidR="005D05B5" w:rsidRPr="00DC2F9C">
        <w:rPr>
          <w:sz w:val="28"/>
          <w:szCs w:val="28"/>
        </w:rPr>
        <w:t>к</w:t>
      </w:r>
      <w:r w:rsidR="005D05B5" w:rsidRPr="00DC2F9C">
        <w:rPr>
          <w:sz w:val="28"/>
          <w:szCs w:val="28"/>
        </w:rPr>
        <w:t>ников.</w:t>
      </w: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 xml:space="preserve">2.3 </w:t>
      </w:r>
      <w:r w:rsidR="005D05B5" w:rsidRPr="00DC2F9C">
        <w:rPr>
          <w:sz w:val="28"/>
          <w:szCs w:val="28"/>
        </w:rPr>
        <w:t>Состав государственной экзаменационной комиссии утверждается приказом директора</w:t>
      </w:r>
      <w:r w:rsidR="00A44D88">
        <w:rPr>
          <w:sz w:val="28"/>
          <w:szCs w:val="28"/>
        </w:rPr>
        <w:t xml:space="preserve"> Лицея</w:t>
      </w:r>
      <w:r w:rsidR="005D05B5" w:rsidRPr="00DC2F9C">
        <w:rPr>
          <w:sz w:val="28"/>
          <w:szCs w:val="28"/>
        </w:rPr>
        <w:t>.</w:t>
      </w: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 xml:space="preserve">2.4 </w:t>
      </w:r>
      <w:r w:rsidR="005D05B5" w:rsidRPr="00DC2F9C">
        <w:rPr>
          <w:sz w:val="28"/>
          <w:szCs w:val="28"/>
        </w:rPr>
        <w:t>Государственную экзаменационную комиссию возглавляет председатель, к</w:t>
      </w:r>
      <w:r w:rsidR="005D05B5" w:rsidRPr="00DC2F9C">
        <w:rPr>
          <w:sz w:val="28"/>
          <w:szCs w:val="28"/>
        </w:rPr>
        <w:t>о</w:t>
      </w:r>
      <w:r w:rsidR="005D05B5" w:rsidRPr="00DC2F9C">
        <w:rPr>
          <w:sz w:val="28"/>
          <w:szCs w:val="28"/>
        </w:rPr>
        <w:t>торый организует и контролирует деятельность государственной экзаменационной к</w:t>
      </w:r>
      <w:r w:rsidR="005D05B5" w:rsidRPr="00DC2F9C">
        <w:rPr>
          <w:sz w:val="28"/>
          <w:szCs w:val="28"/>
        </w:rPr>
        <w:t>о</w:t>
      </w:r>
      <w:r w:rsidR="005D05B5" w:rsidRPr="00DC2F9C">
        <w:rPr>
          <w:sz w:val="28"/>
          <w:szCs w:val="28"/>
        </w:rPr>
        <w:t>миссии, обеспечивает единство требований, предъявляемых к выпускникам.</w:t>
      </w: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 xml:space="preserve">2.5 </w:t>
      </w:r>
      <w:r w:rsidR="005D05B5" w:rsidRPr="00DC2F9C">
        <w:rPr>
          <w:sz w:val="28"/>
          <w:szCs w:val="28"/>
        </w:rPr>
        <w:t xml:space="preserve"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</w:t>
      </w:r>
      <w:r w:rsidR="00865F15">
        <w:rPr>
          <w:sz w:val="28"/>
          <w:szCs w:val="28"/>
        </w:rPr>
        <w:t xml:space="preserve"> приказом </w:t>
      </w:r>
      <w:r w:rsidR="00A44D88">
        <w:rPr>
          <w:sz w:val="28"/>
          <w:szCs w:val="28"/>
        </w:rPr>
        <w:t xml:space="preserve"> Министерства </w:t>
      </w:r>
      <w:r w:rsidR="00865F15">
        <w:rPr>
          <w:sz w:val="28"/>
          <w:szCs w:val="28"/>
        </w:rPr>
        <w:t xml:space="preserve">образования и </w:t>
      </w:r>
      <w:r w:rsidR="00A44D88">
        <w:rPr>
          <w:sz w:val="28"/>
          <w:szCs w:val="28"/>
        </w:rPr>
        <w:t>науки А</w:t>
      </w:r>
      <w:r w:rsidR="00865F15">
        <w:rPr>
          <w:sz w:val="28"/>
          <w:szCs w:val="28"/>
        </w:rPr>
        <w:t xml:space="preserve">лтайского края </w:t>
      </w:r>
      <w:r w:rsidR="005D05B5" w:rsidRPr="00DC2F9C">
        <w:rPr>
          <w:sz w:val="28"/>
          <w:szCs w:val="28"/>
        </w:rPr>
        <w:t>по предста</w:t>
      </w:r>
      <w:r w:rsidR="005D05B5" w:rsidRPr="00DC2F9C">
        <w:rPr>
          <w:sz w:val="28"/>
          <w:szCs w:val="28"/>
        </w:rPr>
        <w:t>в</w:t>
      </w:r>
      <w:r w:rsidR="005D05B5" w:rsidRPr="00DC2F9C">
        <w:rPr>
          <w:sz w:val="28"/>
          <w:szCs w:val="28"/>
        </w:rPr>
        <w:t xml:space="preserve">лению </w:t>
      </w:r>
      <w:r w:rsidR="00A44D88">
        <w:rPr>
          <w:sz w:val="28"/>
          <w:szCs w:val="28"/>
        </w:rPr>
        <w:t>Лицея</w:t>
      </w:r>
      <w:r w:rsidR="005D05B5" w:rsidRPr="00DC2F9C">
        <w:rPr>
          <w:sz w:val="28"/>
          <w:szCs w:val="28"/>
        </w:rPr>
        <w:t>.</w:t>
      </w: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 xml:space="preserve">2.6 </w:t>
      </w:r>
      <w:r w:rsidR="005D05B5" w:rsidRPr="00DC2F9C">
        <w:rPr>
          <w:sz w:val="28"/>
          <w:szCs w:val="28"/>
        </w:rPr>
        <w:t>Председателем государственной экзаменационной комиссии</w:t>
      </w:r>
      <w:r w:rsidR="00A44D88">
        <w:rPr>
          <w:sz w:val="28"/>
          <w:szCs w:val="28"/>
        </w:rPr>
        <w:t xml:space="preserve"> Лицея</w:t>
      </w:r>
      <w:r w:rsidR="005D05B5" w:rsidRPr="00DC2F9C">
        <w:rPr>
          <w:sz w:val="28"/>
          <w:szCs w:val="28"/>
        </w:rPr>
        <w:t xml:space="preserve"> утвержд</w:t>
      </w:r>
      <w:r w:rsidR="005D05B5" w:rsidRPr="00DC2F9C">
        <w:rPr>
          <w:sz w:val="28"/>
          <w:szCs w:val="28"/>
        </w:rPr>
        <w:t>а</w:t>
      </w:r>
      <w:r w:rsidR="005D05B5" w:rsidRPr="00DC2F9C">
        <w:rPr>
          <w:sz w:val="28"/>
          <w:szCs w:val="28"/>
        </w:rPr>
        <w:t>ется лицо, не работающее в образовательной организации, из числа:</w:t>
      </w:r>
    </w:p>
    <w:p w:rsidR="005D05B5" w:rsidRPr="00DC2F9C" w:rsidRDefault="005D05B5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>- руководителей или заместителей руководителей организаций, осуществляющих образовательную деятельность по профилю подготовки выпускников, имеющих уч</w:t>
      </w:r>
      <w:r w:rsidRPr="00DC2F9C">
        <w:rPr>
          <w:sz w:val="28"/>
          <w:szCs w:val="28"/>
        </w:rPr>
        <w:t>е</w:t>
      </w:r>
      <w:r w:rsidRPr="00DC2F9C">
        <w:rPr>
          <w:sz w:val="28"/>
          <w:szCs w:val="28"/>
        </w:rPr>
        <w:t>ную степень и (или) ученое звание;</w:t>
      </w:r>
    </w:p>
    <w:p w:rsidR="005D05B5" w:rsidRPr="00DC2F9C" w:rsidRDefault="005D05B5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lastRenderedPageBreak/>
        <w:t>- руководителей или заместителей руководителей организаций, осуществляющих образовательную деятельность по профилю подготовки выпускников, имеющих вы</w:t>
      </w:r>
      <w:r w:rsidRPr="00DC2F9C">
        <w:rPr>
          <w:sz w:val="28"/>
          <w:szCs w:val="28"/>
        </w:rPr>
        <w:t>с</w:t>
      </w:r>
      <w:r w:rsidRPr="00DC2F9C">
        <w:rPr>
          <w:sz w:val="28"/>
          <w:szCs w:val="28"/>
        </w:rPr>
        <w:t>шую квалификационную категорию;</w:t>
      </w:r>
    </w:p>
    <w:p w:rsidR="005D05B5" w:rsidRPr="00DC2F9C" w:rsidRDefault="005D05B5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>- ведущих специалистов - представителей работодателей или их объединений по профилю подготовки выпускников.</w:t>
      </w:r>
    </w:p>
    <w:p w:rsidR="005D05B5" w:rsidRPr="00DC2F9C" w:rsidRDefault="00915E3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DC2F9C">
        <w:rPr>
          <w:sz w:val="28"/>
          <w:szCs w:val="28"/>
        </w:rPr>
        <w:t xml:space="preserve">2.7 </w:t>
      </w:r>
      <w:r w:rsidR="005D05B5" w:rsidRPr="00DC2F9C">
        <w:rPr>
          <w:sz w:val="28"/>
          <w:szCs w:val="28"/>
        </w:rPr>
        <w:t>Директор</w:t>
      </w:r>
      <w:r w:rsidR="00A44D88">
        <w:rPr>
          <w:sz w:val="28"/>
          <w:szCs w:val="28"/>
        </w:rPr>
        <w:t xml:space="preserve"> Лицея</w:t>
      </w:r>
      <w:r w:rsidR="005D05B5" w:rsidRPr="00DC2F9C">
        <w:rPr>
          <w:sz w:val="28"/>
          <w:szCs w:val="28"/>
        </w:rPr>
        <w:t xml:space="preserve"> является заместителем председателя государственной экз</w:t>
      </w:r>
      <w:r w:rsidR="005D05B5" w:rsidRPr="00DC2F9C">
        <w:rPr>
          <w:sz w:val="28"/>
          <w:szCs w:val="28"/>
        </w:rPr>
        <w:t>а</w:t>
      </w:r>
      <w:r w:rsidR="005D05B5" w:rsidRPr="00DC2F9C">
        <w:rPr>
          <w:sz w:val="28"/>
          <w:szCs w:val="28"/>
        </w:rPr>
        <w:t>менационной комиссии. В</w:t>
      </w:r>
      <w:r w:rsidR="00A44D88">
        <w:rPr>
          <w:sz w:val="28"/>
          <w:szCs w:val="28"/>
        </w:rPr>
        <w:t xml:space="preserve"> Лицее</w:t>
      </w:r>
      <w:r w:rsidR="005D05B5" w:rsidRPr="00DC2F9C">
        <w:rPr>
          <w:sz w:val="28"/>
          <w:szCs w:val="28"/>
        </w:rPr>
        <w:t xml:space="preserve"> создаются нескольких государственных экзаменац</w:t>
      </w:r>
      <w:r w:rsidR="005D05B5" w:rsidRPr="00DC2F9C">
        <w:rPr>
          <w:sz w:val="28"/>
          <w:szCs w:val="28"/>
        </w:rPr>
        <w:t>и</w:t>
      </w:r>
      <w:r w:rsidR="005D05B5" w:rsidRPr="00DC2F9C">
        <w:rPr>
          <w:sz w:val="28"/>
          <w:szCs w:val="28"/>
        </w:rPr>
        <w:t>онных комиссий по каждой образовательной программе и назначаются несколько з</w:t>
      </w:r>
      <w:r w:rsidR="005D05B5" w:rsidRPr="00DC2F9C">
        <w:rPr>
          <w:sz w:val="28"/>
          <w:szCs w:val="28"/>
        </w:rPr>
        <w:t>а</w:t>
      </w:r>
      <w:r w:rsidR="005D05B5" w:rsidRPr="00DC2F9C">
        <w:rPr>
          <w:sz w:val="28"/>
          <w:szCs w:val="28"/>
        </w:rPr>
        <w:t>местителей председателя государственной экзаменационной комиссии из числа заме</w:t>
      </w:r>
      <w:r w:rsidR="005D05B5" w:rsidRPr="00DC2F9C">
        <w:rPr>
          <w:sz w:val="28"/>
          <w:szCs w:val="28"/>
        </w:rPr>
        <w:t>с</w:t>
      </w:r>
      <w:r w:rsidR="005D05B5" w:rsidRPr="00DC2F9C">
        <w:rPr>
          <w:sz w:val="28"/>
          <w:szCs w:val="28"/>
        </w:rPr>
        <w:t xml:space="preserve">тителей </w:t>
      </w:r>
      <w:r w:rsidR="00A21FE0" w:rsidRPr="00DC2F9C">
        <w:rPr>
          <w:sz w:val="28"/>
          <w:szCs w:val="28"/>
        </w:rPr>
        <w:t>директора</w:t>
      </w:r>
      <w:r w:rsidR="00A44D88">
        <w:rPr>
          <w:sz w:val="28"/>
          <w:szCs w:val="28"/>
        </w:rPr>
        <w:t xml:space="preserve"> Лицея</w:t>
      </w:r>
      <w:r w:rsidR="005D05B5" w:rsidRPr="00DC2F9C">
        <w:rPr>
          <w:sz w:val="28"/>
          <w:szCs w:val="28"/>
        </w:rPr>
        <w:t xml:space="preserve"> или педагогических работников, имеющих высшую квал</w:t>
      </w:r>
      <w:r w:rsidR="005D05B5" w:rsidRPr="00DC2F9C">
        <w:rPr>
          <w:sz w:val="28"/>
          <w:szCs w:val="28"/>
        </w:rPr>
        <w:t>и</w:t>
      </w:r>
      <w:r w:rsidR="005D05B5" w:rsidRPr="00DC2F9C">
        <w:rPr>
          <w:sz w:val="28"/>
          <w:szCs w:val="28"/>
        </w:rPr>
        <w:t>фикационную категорию.</w:t>
      </w:r>
    </w:p>
    <w:p w:rsidR="005D05B5" w:rsidRPr="009A4281" w:rsidRDefault="00DC2F9C" w:rsidP="00095DC0">
      <w:pPr>
        <w:pStyle w:val="ad"/>
        <w:spacing w:line="276" w:lineRule="auto"/>
        <w:ind w:firstLine="567"/>
        <w:jc w:val="both"/>
      </w:pPr>
      <w:r w:rsidRPr="00DC2F9C">
        <w:rPr>
          <w:sz w:val="28"/>
          <w:szCs w:val="28"/>
        </w:rPr>
        <w:t xml:space="preserve">2.8 </w:t>
      </w:r>
      <w:r w:rsidR="005D05B5" w:rsidRPr="00DC2F9C">
        <w:rPr>
          <w:sz w:val="28"/>
          <w:szCs w:val="28"/>
        </w:rPr>
        <w:t>Государственная экзаменационная комиссия действует в течение одного к</w:t>
      </w:r>
      <w:r w:rsidR="005D05B5" w:rsidRPr="00DC2F9C">
        <w:rPr>
          <w:sz w:val="28"/>
          <w:szCs w:val="28"/>
        </w:rPr>
        <w:t>а</w:t>
      </w:r>
      <w:r w:rsidR="005D05B5" w:rsidRPr="00DC2F9C">
        <w:rPr>
          <w:sz w:val="28"/>
          <w:szCs w:val="28"/>
        </w:rPr>
        <w:t xml:space="preserve">лендарного </w:t>
      </w:r>
      <w:r w:rsidR="005D05B5" w:rsidRPr="00EC6FB1">
        <w:rPr>
          <w:sz w:val="28"/>
          <w:szCs w:val="28"/>
        </w:rPr>
        <w:t>года</w:t>
      </w:r>
      <w:r w:rsidR="005D05B5" w:rsidRPr="009A4281">
        <w:t>.</w:t>
      </w:r>
    </w:p>
    <w:p w:rsidR="00541C17" w:rsidRPr="009A4281" w:rsidRDefault="00541C1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594" w:rsidRPr="00EC6FB1" w:rsidRDefault="00DC2F9C" w:rsidP="00095DC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6FB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="00311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B22F7B" w:rsidRPr="00EC6F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F3546" w:rsidRPr="00EC6F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Формы </w:t>
      </w:r>
      <w:r w:rsidR="00434594" w:rsidRPr="00EC6F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итоговой аттестации</w:t>
      </w:r>
    </w:p>
    <w:p w:rsidR="00DC2F9C" w:rsidRPr="00EC6FB1" w:rsidRDefault="00DC2F9C" w:rsidP="00095DC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2F9C" w:rsidRPr="00664066" w:rsidRDefault="00DC2F9C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 </w:t>
      </w:r>
      <w:r w:rsidRPr="00D34014">
        <w:rPr>
          <w:rFonts w:ascii="Times New Roman" w:hAnsi="Times New Roman" w:cs="Times New Roman"/>
          <w:b/>
          <w:i/>
          <w:sz w:val="28"/>
          <w:szCs w:val="28"/>
        </w:rPr>
        <w:t>Форм</w:t>
      </w:r>
      <w:r w:rsidR="00421D4C" w:rsidRPr="00D34014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Pr="0066406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44D88">
        <w:rPr>
          <w:rFonts w:ascii="Times New Roman" w:hAnsi="Times New Roman" w:cs="Times New Roman"/>
          <w:sz w:val="28"/>
          <w:szCs w:val="28"/>
        </w:rPr>
        <w:t xml:space="preserve"> Лицее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066">
        <w:rPr>
          <w:rFonts w:ascii="Times New Roman" w:hAnsi="Times New Roman" w:cs="Times New Roman"/>
          <w:sz w:val="28"/>
          <w:szCs w:val="28"/>
        </w:rPr>
        <w:t xml:space="preserve">по </w:t>
      </w:r>
      <w:r w:rsidR="00421D4C">
        <w:rPr>
          <w:rFonts w:ascii="Times New Roman" w:hAnsi="Times New Roman" w:cs="Times New Roman"/>
          <w:sz w:val="28"/>
          <w:szCs w:val="28"/>
        </w:rPr>
        <w:t>основным профе</w:t>
      </w:r>
      <w:r w:rsidR="00421D4C">
        <w:rPr>
          <w:rFonts w:ascii="Times New Roman" w:hAnsi="Times New Roman" w:cs="Times New Roman"/>
          <w:sz w:val="28"/>
          <w:szCs w:val="28"/>
        </w:rPr>
        <w:t>с</w:t>
      </w:r>
      <w:r w:rsidR="00421D4C">
        <w:rPr>
          <w:rFonts w:ascii="Times New Roman" w:hAnsi="Times New Roman" w:cs="Times New Roman"/>
          <w:sz w:val="28"/>
          <w:szCs w:val="28"/>
        </w:rPr>
        <w:t xml:space="preserve">сиональным </w:t>
      </w:r>
      <w:r w:rsidRPr="00664066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 явля</w:t>
      </w:r>
      <w:r w:rsidR="00421D4C">
        <w:rPr>
          <w:rFonts w:ascii="Times New Roman" w:hAnsi="Times New Roman" w:cs="Times New Roman"/>
          <w:sz w:val="28"/>
          <w:szCs w:val="28"/>
        </w:rPr>
        <w:t>е</w:t>
      </w:r>
      <w:r w:rsidRPr="0066406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014">
        <w:rPr>
          <w:rFonts w:ascii="Times New Roman" w:hAnsi="Times New Roman" w:cs="Times New Roman"/>
          <w:i/>
          <w:sz w:val="28"/>
          <w:szCs w:val="28"/>
        </w:rPr>
        <w:t>защита выпускной квалификационной работы</w:t>
      </w:r>
      <w:r w:rsidR="00D34014">
        <w:rPr>
          <w:rFonts w:ascii="Times New Roman" w:hAnsi="Times New Roman" w:cs="Times New Roman"/>
          <w:sz w:val="28"/>
          <w:szCs w:val="28"/>
        </w:rPr>
        <w:t>.</w:t>
      </w:r>
    </w:p>
    <w:p w:rsidR="00562967" w:rsidRPr="00562967" w:rsidRDefault="00562967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967">
        <w:rPr>
          <w:rFonts w:ascii="Times New Roman" w:eastAsia="Times New Roman" w:hAnsi="Times New Roman"/>
          <w:sz w:val="28"/>
          <w:szCs w:val="28"/>
          <w:lang w:eastAsia="ru-RU"/>
        </w:rPr>
        <w:t>3.2 Выпускная квалификационная работа способствует систематизации и закре</w:t>
      </w:r>
      <w:r w:rsidRPr="005629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62967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лению знаний выпускника по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профессии</w:t>
      </w:r>
      <w:r w:rsidRPr="005629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решении конкретных задач, а также в</w:t>
      </w:r>
      <w:r w:rsidRPr="005629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62967">
        <w:rPr>
          <w:rFonts w:ascii="Times New Roman" w:eastAsia="Times New Roman" w:hAnsi="Times New Roman"/>
          <w:sz w:val="28"/>
          <w:szCs w:val="28"/>
          <w:lang w:eastAsia="ru-RU"/>
        </w:rPr>
        <w:t>яснению уровня подготовки выпускника к самостоятельной работе.</w:t>
      </w:r>
    </w:p>
    <w:p w:rsidR="00562967" w:rsidRPr="00562967" w:rsidRDefault="0056296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967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5629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62967">
        <w:rPr>
          <w:rFonts w:ascii="Times New Roman" w:hAnsi="Times New Roman" w:cs="Times New Roman"/>
          <w:sz w:val="28"/>
          <w:szCs w:val="28"/>
        </w:rPr>
        <w:t xml:space="preserve"> зависимости от осваиваемой образовательной программы среднего профе</w:t>
      </w:r>
      <w:r w:rsidRPr="00562967">
        <w:rPr>
          <w:rFonts w:ascii="Times New Roman" w:hAnsi="Times New Roman" w:cs="Times New Roman"/>
          <w:sz w:val="28"/>
          <w:szCs w:val="28"/>
        </w:rPr>
        <w:t>с</w:t>
      </w:r>
      <w:r w:rsidRPr="00562967">
        <w:rPr>
          <w:rFonts w:ascii="Times New Roman" w:hAnsi="Times New Roman" w:cs="Times New Roman"/>
          <w:sz w:val="28"/>
          <w:szCs w:val="28"/>
        </w:rPr>
        <w:t>сионального образования выпускная квалификационная работа выполняется в сл</w:t>
      </w:r>
      <w:r w:rsidRPr="00562967">
        <w:rPr>
          <w:rFonts w:ascii="Times New Roman" w:hAnsi="Times New Roman" w:cs="Times New Roman"/>
          <w:sz w:val="28"/>
          <w:szCs w:val="28"/>
        </w:rPr>
        <w:t>е</w:t>
      </w:r>
      <w:r w:rsidRPr="00562967">
        <w:rPr>
          <w:rFonts w:ascii="Times New Roman" w:hAnsi="Times New Roman" w:cs="Times New Roman"/>
          <w:sz w:val="28"/>
          <w:szCs w:val="28"/>
        </w:rPr>
        <w:t xml:space="preserve">дующих </w:t>
      </w:r>
      <w:r w:rsidRPr="00D34014">
        <w:rPr>
          <w:rFonts w:ascii="Times New Roman" w:hAnsi="Times New Roman" w:cs="Times New Roman"/>
          <w:b/>
          <w:i/>
          <w:sz w:val="28"/>
          <w:szCs w:val="28"/>
        </w:rPr>
        <w:t>видах</w:t>
      </w:r>
      <w:r w:rsidRPr="00D34014">
        <w:rPr>
          <w:rFonts w:ascii="Times New Roman" w:hAnsi="Times New Roman" w:cs="Times New Roman"/>
          <w:i/>
          <w:sz w:val="28"/>
          <w:szCs w:val="28"/>
        </w:rPr>
        <w:t>:</w:t>
      </w:r>
      <w:r w:rsidR="0015298A" w:rsidRPr="00D34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4014">
        <w:rPr>
          <w:rFonts w:ascii="Times New Roman" w:hAnsi="Times New Roman" w:cs="Times New Roman"/>
          <w:i/>
          <w:sz w:val="28"/>
          <w:szCs w:val="28"/>
        </w:rPr>
        <w:t>выпускная практическая квалификационная работа и письменная э</w:t>
      </w:r>
      <w:r w:rsidRPr="00D34014">
        <w:rPr>
          <w:rFonts w:ascii="Times New Roman" w:hAnsi="Times New Roman" w:cs="Times New Roman"/>
          <w:i/>
          <w:sz w:val="28"/>
          <w:szCs w:val="28"/>
        </w:rPr>
        <w:t>к</w:t>
      </w:r>
      <w:r w:rsidRPr="00D34014">
        <w:rPr>
          <w:rFonts w:ascii="Times New Roman" w:hAnsi="Times New Roman" w:cs="Times New Roman"/>
          <w:i/>
          <w:sz w:val="28"/>
          <w:szCs w:val="28"/>
        </w:rPr>
        <w:t>заменационная работа</w:t>
      </w:r>
      <w:r w:rsidRPr="00562967">
        <w:rPr>
          <w:rFonts w:ascii="Times New Roman" w:hAnsi="Times New Roman" w:cs="Times New Roman"/>
          <w:sz w:val="28"/>
          <w:szCs w:val="28"/>
        </w:rPr>
        <w:t xml:space="preserve"> - для выпускников, осваивающих программы подготовки кв</w:t>
      </w:r>
      <w:r w:rsidRPr="00562967">
        <w:rPr>
          <w:rFonts w:ascii="Times New Roman" w:hAnsi="Times New Roman" w:cs="Times New Roman"/>
          <w:sz w:val="28"/>
          <w:szCs w:val="28"/>
        </w:rPr>
        <w:t>а</w:t>
      </w:r>
      <w:r w:rsidRPr="00562967">
        <w:rPr>
          <w:rFonts w:ascii="Times New Roman" w:hAnsi="Times New Roman" w:cs="Times New Roman"/>
          <w:sz w:val="28"/>
          <w:szCs w:val="28"/>
        </w:rPr>
        <w:t>лифицированных рабочих, служащих;</w:t>
      </w:r>
    </w:p>
    <w:p w:rsidR="00562967" w:rsidRPr="00D15647" w:rsidRDefault="00D1564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647">
        <w:rPr>
          <w:rFonts w:ascii="Times New Roman" w:hAnsi="Times New Roman" w:cs="Times New Roman"/>
          <w:sz w:val="28"/>
          <w:szCs w:val="28"/>
        </w:rPr>
        <w:t>3.4</w:t>
      </w:r>
      <w:r w:rsidR="00562967" w:rsidRPr="00D15647">
        <w:rPr>
          <w:rFonts w:ascii="Times New Roman" w:hAnsi="Times New Roman" w:cs="Times New Roman"/>
          <w:sz w:val="28"/>
          <w:szCs w:val="28"/>
        </w:rPr>
        <w:t xml:space="preserve"> Темы выпускных квалификационных работ определяются </w:t>
      </w:r>
      <w:r w:rsidR="0015298A">
        <w:rPr>
          <w:rFonts w:ascii="Times New Roman" w:hAnsi="Times New Roman" w:cs="Times New Roman"/>
          <w:sz w:val="28"/>
          <w:szCs w:val="28"/>
        </w:rPr>
        <w:t>Лицеем</w:t>
      </w:r>
      <w:r w:rsidR="00562967" w:rsidRPr="00D156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5647">
        <w:rPr>
          <w:rFonts w:ascii="Times New Roman" w:hAnsi="Times New Roman" w:cs="Times New Roman"/>
          <w:sz w:val="28"/>
          <w:szCs w:val="28"/>
        </w:rPr>
        <w:t>Обуча</w:t>
      </w:r>
      <w:r w:rsidRPr="00D15647">
        <w:rPr>
          <w:rFonts w:ascii="Times New Roman" w:hAnsi="Times New Roman" w:cs="Times New Roman"/>
          <w:sz w:val="28"/>
          <w:szCs w:val="28"/>
        </w:rPr>
        <w:t>ю</w:t>
      </w:r>
      <w:r w:rsidRPr="00D15647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D15647">
        <w:rPr>
          <w:rFonts w:ascii="Times New Roman" w:hAnsi="Times New Roman" w:cs="Times New Roman"/>
          <w:sz w:val="28"/>
          <w:szCs w:val="28"/>
        </w:rPr>
        <w:t xml:space="preserve"> </w:t>
      </w:r>
      <w:r w:rsidR="00562967" w:rsidRPr="00D15647">
        <w:rPr>
          <w:rFonts w:ascii="Times New Roman" w:hAnsi="Times New Roman" w:cs="Times New Roman"/>
          <w:sz w:val="28"/>
          <w:szCs w:val="28"/>
        </w:rPr>
        <w:t>предоставляется право выбора темы выпускной квалификационной работы, в том числе предложения своей тематики с необходимым обоснованием целесообразн</w:t>
      </w:r>
      <w:r w:rsidR="00562967" w:rsidRPr="00D15647">
        <w:rPr>
          <w:rFonts w:ascii="Times New Roman" w:hAnsi="Times New Roman" w:cs="Times New Roman"/>
          <w:sz w:val="28"/>
          <w:szCs w:val="28"/>
        </w:rPr>
        <w:t>о</w:t>
      </w:r>
      <w:r w:rsidR="00562967" w:rsidRPr="00D15647">
        <w:rPr>
          <w:rFonts w:ascii="Times New Roman" w:hAnsi="Times New Roman" w:cs="Times New Roman"/>
          <w:sz w:val="28"/>
          <w:szCs w:val="28"/>
        </w:rPr>
        <w:t>сти ее разработки для практического применения. При этом тематика выпускной кв</w:t>
      </w:r>
      <w:r w:rsidR="00562967" w:rsidRPr="00D15647">
        <w:rPr>
          <w:rFonts w:ascii="Times New Roman" w:hAnsi="Times New Roman" w:cs="Times New Roman"/>
          <w:sz w:val="28"/>
          <w:szCs w:val="28"/>
        </w:rPr>
        <w:t>а</w:t>
      </w:r>
      <w:r w:rsidR="00562967" w:rsidRPr="00D15647">
        <w:rPr>
          <w:rFonts w:ascii="Times New Roman" w:hAnsi="Times New Roman" w:cs="Times New Roman"/>
          <w:sz w:val="28"/>
          <w:szCs w:val="28"/>
        </w:rPr>
        <w:t>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</w:t>
      </w:r>
      <w:r w:rsidR="00562967" w:rsidRPr="00D15647">
        <w:rPr>
          <w:rFonts w:ascii="Times New Roman" w:hAnsi="Times New Roman" w:cs="Times New Roman"/>
          <w:sz w:val="28"/>
          <w:szCs w:val="28"/>
        </w:rPr>
        <w:t>о</w:t>
      </w:r>
      <w:r w:rsidR="00562967" w:rsidRPr="00D15647">
        <w:rPr>
          <w:rFonts w:ascii="Times New Roman" w:hAnsi="Times New Roman" w:cs="Times New Roman"/>
          <w:sz w:val="28"/>
          <w:szCs w:val="28"/>
        </w:rPr>
        <w:t>фессионального образования.</w:t>
      </w:r>
    </w:p>
    <w:p w:rsidR="00562967" w:rsidRPr="00D15647" w:rsidRDefault="00D1564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="00562967" w:rsidRPr="00D1564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62967" w:rsidRPr="00D15647">
        <w:rPr>
          <w:rFonts w:ascii="Times New Roman" w:hAnsi="Times New Roman" w:cs="Times New Roman"/>
          <w:sz w:val="28"/>
          <w:szCs w:val="28"/>
        </w:rPr>
        <w:t xml:space="preserve">ля подготовки выпускной квалификационной работы </w:t>
      </w:r>
      <w:r w:rsidRPr="00D15647">
        <w:rPr>
          <w:rFonts w:ascii="Times New Roman" w:hAnsi="Times New Roman" w:cs="Times New Roman"/>
          <w:sz w:val="28"/>
          <w:szCs w:val="28"/>
        </w:rPr>
        <w:t>обучающемуся</w:t>
      </w:r>
      <w:r w:rsidR="0015298A">
        <w:rPr>
          <w:rFonts w:ascii="Times New Roman" w:hAnsi="Times New Roman" w:cs="Times New Roman"/>
          <w:sz w:val="28"/>
          <w:szCs w:val="28"/>
        </w:rPr>
        <w:t xml:space="preserve"> </w:t>
      </w:r>
      <w:r w:rsidR="00A44D88">
        <w:rPr>
          <w:rFonts w:ascii="Times New Roman" w:hAnsi="Times New Roman" w:cs="Times New Roman"/>
          <w:sz w:val="28"/>
          <w:szCs w:val="28"/>
        </w:rPr>
        <w:t>Лицея</w:t>
      </w:r>
      <w:r w:rsidRPr="00D15647">
        <w:rPr>
          <w:rFonts w:ascii="Times New Roman" w:hAnsi="Times New Roman" w:cs="Times New Roman"/>
          <w:sz w:val="28"/>
          <w:szCs w:val="28"/>
        </w:rPr>
        <w:t xml:space="preserve"> </w:t>
      </w:r>
      <w:r w:rsidR="00562967" w:rsidRPr="00D15647">
        <w:rPr>
          <w:rFonts w:ascii="Times New Roman" w:hAnsi="Times New Roman" w:cs="Times New Roman"/>
          <w:sz w:val="28"/>
          <w:szCs w:val="28"/>
        </w:rPr>
        <w:t>назначается руководитель</w:t>
      </w:r>
      <w:r w:rsidR="00EC6FB1">
        <w:rPr>
          <w:rFonts w:ascii="Times New Roman" w:hAnsi="Times New Roman" w:cs="Times New Roman"/>
          <w:sz w:val="28"/>
          <w:szCs w:val="28"/>
        </w:rPr>
        <w:t xml:space="preserve"> </w:t>
      </w:r>
      <w:r w:rsidR="00562967" w:rsidRPr="00D15647">
        <w:rPr>
          <w:rFonts w:ascii="Times New Roman" w:hAnsi="Times New Roman" w:cs="Times New Roman"/>
          <w:sz w:val="28"/>
          <w:szCs w:val="28"/>
        </w:rPr>
        <w:t>и, при необходимости, консультанты.</w:t>
      </w:r>
    </w:p>
    <w:p w:rsidR="00D15647" w:rsidRPr="006C3A25" w:rsidRDefault="00562967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A25">
        <w:rPr>
          <w:rFonts w:ascii="Times New Roman" w:hAnsi="Times New Roman"/>
          <w:sz w:val="28"/>
          <w:szCs w:val="28"/>
        </w:rPr>
        <w:t xml:space="preserve">Закрепление за </w:t>
      </w:r>
      <w:proofErr w:type="gramStart"/>
      <w:r w:rsidR="00D15647" w:rsidRPr="006C3A25">
        <w:rPr>
          <w:rFonts w:ascii="Times New Roman" w:hAnsi="Times New Roman"/>
          <w:sz w:val="28"/>
          <w:szCs w:val="28"/>
        </w:rPr>
        <w:t>обучающим</w:t>
      </w:r>
      <w:r w:rsidR="00F36F4C" w:rsidRPr="006C3A25">
        <w:rPr>
          <w:rFonts w:ascii="Times New Roman" w:hAnsi="Times New Roman"/>
          <w:sz w:val="28"/>
          <w:szCs w:val="28"/>
        </w:rPr>
        <w:t>и</w:t>
      </w:r>
      <w:r w:rsidR="00D15647" w:rsidRPr="006C3A25">
        <w:rPr>
          <w:rFonts w:ascii="Times New Roman" w:hAnsi="Times New Roman"/>
          <w:sz w:val="28"/>
          <w:szCs w:val="28"/>
        </w:rPr>
        <w:t>ся</w:t>
      </w:r>
      <w:proofErr w:type="gramEnd"/>
      <w:r w:rsidR="00D15647" w:rsidRPr="006C3A25">
        <w:rPr>
          <w:rFonts w:ascii="Times New Roman" w:hAnsi="Times New Roman"/>
          <w:sz w:val="28"/>
          <w:szCs w:val="28"/>
        </w:rPr>
        <w:t xml:space="preserve"> </w:t>
      </w:r>
      <w:r w:rsidRPr="006C3A25">
        <w:rPr>
          <w:rFonts w:ascii="Times New Roman" w:hAnsi="Times New Roman"/>
          <w:sz w:val="28"/>
          <w:szCs w:val="28"/>
        </w:rPr>
        <w:t>тем выпускных квалификационных работ, назн</w:t>
      </w:r>
      <w:r w:rsidRPr="006C3A25">
        <w:rPr>
          <w:rFonts w:ascii="Times New Roman" w:hAnsi="Times New Roman"/>
          <w:sz w:val="28"/>
          <w:szCs w:val="28"/>
        </w:rPr>
        <w:t>а</w:t>
      </w:r>
      <w:r w:rsidRPr="006C3A25">
        <w:rPr>
          <w:rFonts w:ascii="Times New Roman" w:hAnsi="Times New Roman"/>
          <w:sz w:val="28"/>
          <w:szCs w:val="28"/>
        </w:rPr>
        <w:t xml:space="preserve">чение руководителей осуществляется </w:t>
      </w:r>
      <w:r w:rsidR="00D15647" w:rsidRPr="006C3A25">
        <w:rPr>
          <w:rFonts w:ascii="Times New Roman" w:hAnsi="Times New Roman"/>
          <w:sz w:val="28"/>
          <w:szCs w:val="28"/>
        </w:rPr>
        <w:t>приказом директора</w:t>
      </w:r>
      <w:r w:rsidR="0015298A" w:rsidRPr="006C3A25">
        <w:rPr>
          <w:rFonts w:ascii="Times New Roman" w:hAnsi="Times New Roman"/>
          <w:sz w:val="28"/>
          <w:szCs w:val="28"/>
        </w:rPr>
        <w:t xml:space="preserve"> </w:t>
      </w:r>
      <w:r w:rsidR="00A44D88" w:rsidRPr="006C3A25">
        <w:rPr>
          <w:rFonts w:ascii="Times New Roman" w:hAnsi="Times New Roman"/>
          <w:sz w:val="28"/>
          <w:szCs w:val="28"/>
        </w:rPr>
        <w:t>Лицея</w:t>
      </w:r>
      <w:r w:rsidR="00D15647" w:rsidRPr="006C3A25">
        <w:rPr>
          <w:rFonts w:ascii="Times New Roman" w:hAnsi="Times New Roman"/>
          <w:sz w:val="28"/>
          <w:szCs w:val="28"/>
        </w:rPr>
        <w:t xml:space="preserve"> не позднее, чем </w:t>
      </w:r>
      <w:r w:rsidR="0015298A" w:rsidRPr="006C3A25">
        <w:rPr>
          <w:rFonts w:ascii="Times New Roman" w:hAnsi="Times New Roman"/>
          <w:sz w:val="28"/>
          <w:szCs w:val="28"/>
        </w:rPr>
        <w:t>шесть месяцев</w:t>
      </w:r>
      <w:r w:rsidR="00D15647" w:rsidRPr="006C3A25">
        <w:rPr>
          <w:rFonts w:ascii="Times New Roman" w:hAnsi="Times New Roman"/>
          <w:sz w:val="28"/>
          <w:szCs w:val="28"/>
        </w:rPr>
        <w:t xml:space="preserve"> до </w:t>
      </w:r>
      <w:r w:rsidR="0015298A" w:rsidRPr="006C3A25">
        <w:rPr>
          <w:rFonts w:ascii="Times New Roman" w:hAnsi="Times New Roman"/>
          <w:sz w:val="28"/>
          <w:szCs w:val="28"/>
        </w:rPr>
        <w:t>начала государственной итоговой аттестации</w:t>
      </w:r>
      <w:r w:rsidR="00D15647" w:rsidRPr="006C3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967" w:rsidRPr="00EC6FB1" w:rsidRDefault="00A0704B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lastRenderedPageBreak/>
        <w:t xml:space="preserve">3.6 </w:t>
      </w:r>
      <w:r w:rsidR="00562967" w:rsidRPr="00EC6FB1">
        <w:rPr>
          <w:rFonts w:ascii="Times New Roman" w:hAnsi="Times New Roman"/>
          <w:sz w:val="28"/>
          <w:szCs w:val="28"/>
        </w:rPr>
        <w:t>Основными функциями руководителя выпускной квалификационной работы являются: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консультирование по вопросам содержания и последовательности выполнения выпускной квалификационной работы (назначение и задачи, структура и объем раб</w:t>
      </w:r>
      <w:r w:rsidR="00562967" w:rsidRPr="00EC6FB1">
        <w:rPr>
          <w:rFonts w:ascii="Times New Roman" w:hAnsi="Times New Roman"/>
          <w:sz w:val="28"/>
          <w:szCs w:val="28"/>
        </w:rPr>
        <w:t>о</w:t>
      </w:r>
      <w:r w:rsidR="00562967" w:rsidRPr="00EC6FB1">
        <w:rPr>
          <w:rFonts w:ascii="Times New Roman" w:hAnsi="Times New Roman"/>
          <w:sz w:val="28"/>
          <w:szCs w:val="28"/>
        </w:rPr>
        <w:t>ты, принципы разработки и оформления, примерное распределение времени на выпо</w:t>
      </w:r>
      <w:r w:rsidR="00562967" w:rsidRPr="00EC6FB1">
        <w:rPr>
          <w:rFonts w:ascii="Times New Roman" w:hAnsi="Times New Roman"/>
          <w:sz w:val="28"/>
          <w:szCs w:val="28"/>
        </w:rPr>
        <w:t>л</w:t>
      </w:r>
      <w:r w:rsidR="00562967" w:rsidRPr="00EC6FB1">
        <w:rPr>
          <w:rFonts w:ascii="Times New Roman" w:hAnsi="Times New Roman"/>
          <w:sz w:val="28"/>
          <w:szCs w:val="28"/>
        </w:rPr>
        <w:t>нение отдельных частей выпускной квалификационной работы);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 xml:space="preserve">- </w:t>
      </w:r>
      <w:r w:rsidR="00562967" w:rsidRPr="00EC6FB1">
        <w:rPr>
          <w:rFonts w:ascii="Times New Roman" w:hAnsi="Times New Roman"/>
          <w:sz w:val="28"/>
          <w:szCs w:val="28"/>
        </w:rPr>
        <w:t xml:space="preserve">оказание помощи </w:t>
      </w:r>
      <w:proofErr w:type="gramStart"/>
      <w:r w:rsidRPr="00EC6FB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562967" w:rsidRPr="00EC6FB1">
        <w:rPr>
          <w:rFonts w:ascii="Times New Roman" w:hAnsi="Times New Roman"/>
          <w:sz w:val="28"/>
          <w:szCs w:val="28"/>
        </w:rPr>
        <w:t xml:space="preserve"> в подборе необходимой литературы;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контроль хода выполнения выпускной квалификационной работы;</w:t>
      </w:r>
    </w:p>
    <w:p w:rsidR="00562967" w:rsidRPr="00221744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подготовка отзыва на письменную экзаменационную </w:t>
      </w:r>
      <w:r w:rsidR="00221744" w:rsidRPr="00221744">
        <w:rPr>
          <w:rFonts w:ascii="Times New Roman" w:hAnsi="Times New Roman"/>
          <w:sz w:val="28"/>
          <w:szCs w:val="28"/>
        </w:rPr>
        <w:t>работу</w:t>
      </w:r>
      <w:r w:rsidR="00562967" w:rsidRPr="00221744">
        <w:rPr>
          <w:rFonts w:ascii="Times New Roman" w:hAnsi="Times New Roman"/>
          <w:sz w:val="28"/>
          <w:szCs w:val="28"/>
        </w:rPr>
        <w:t>.</w:t>
      </w:r>
    </w:p>
    <w:p w:rsidR="00562967" w:rsidRPr="00EC6FB1" w:rsidRDefault="00562967" w:rsidP="00095DC0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Отзыв на письменную экзаменационную работу должен включать: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 xml:space="preserve">- </w:t>
      </w:r>
      <w:r w:rsidR="00562967" w:rsidRPr="00EC6FB1">
        <w:rPr>
          <w:rFonts w:ascii="Times New Roman" w:hAnsi="Times New Roman"/>
          <w:sz w:val="28"/>
          <w:szCs w:val="28"/>
        </w:rPr>
        <w:t>оценку практической значимости работы;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характеристику отношения </w:t>
      </w:r>
      <w:r w:rsidRPr="00EC6FB1">
        <w:rPr>
          <w:rFonts w:ascii="Times New Roman" w:hAnsi="Times New Roman"/>
          <w:sz w:val="28"/>
          <w:szCs w:val="28"/>
        </w:rPr>
        <w:t>обучающегося</w:t>
      </w:r>
      <w:r w:rsidR="00562967" w:rsidRPr="00EC6FB1">
        <w:rPr>
          <w:rFonts w:ascii="Times New Roman" w:hAnsi="Times New Roman"/>
          <w:sz w:val="28"/>
          <w:szCs w:val="28"/>
        </w:rPr>
        <w:t xml:space="preserve"> к ВКР;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 xml:space="preserve">- </w:t>
      </w:r>
      <w:r w:rsidR="00562967" w:rsidRPr="00EC6FB1">
        <w:rPr>
          <w:rFonts w:ascii="Times New Roman" w:hAnsi="Times New Roman"/>
          <w:sz w:val="28"/>
          <w:szCs w:val="28"/>
        </w:rPr>
        <w:t>выводы</w:t>
      </w:r>
      <w:r w:rsidR="0015298A">
        <w:rPr>
          <w:rFonts w:ascii="Times New Roman" w:hAnsi="Times New Roman"/>
          <w:sz w:val="28"/>
          <w:szCs w:val="28"/>
        </w:rPr>
        <w:t xml:space="preserve"> по качеству выполненной работы.</w:t>
      </w:r>
    </w:p>
    <w:p w:rsidR="00562967" w:rsidRPr="00EC6FB1" w:rsidRDefault="0015298A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2967" w:rsidRPr="00EC6FB1">
        <w:rPr>
          <w:rFonts w:ascii="Times New Roman" w:hAnsi="Times New Roman"/>
          <w:sz w:val="28"/>
          <w:szCs w:val="28"/>
        </w:rPr>
        <w:t>Основные требования к ВКР: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практическая значимость;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 xml:space="preserve">- </w:t>
      </w:r>
      <w:r w:rsidR="00562967" w:rsidRPr="00EC6FB1">
        <w:rPr>
          <w:rFonts w:ascii="Times New Roman" w:hAnsi="Times New Roman"/>
          <w:sz w:val="28"/>
          <w:szCs w:val="28"/>
        </w:rPr>
        <w:t>соответствие названия работы ее содержанию, четкая целевая направленность;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логическая последовательность изложения материала, базирующаяся на про</w:t>
      </w:r>
      <w:r w:rsidR="00562967" w:rsidRPr="00EC6FB1">
        <w:rPr>
          <w:rFonts w:ascii="Times New Roman" w:hAnsi="Times New Roman"/>
          <w:sz w:val="28"/>
          <w:szCs w:val="28"/>
        </w:rPr>
        <w:t>ч</w:t>
      </w:r>
      <w:r w:rsidR="00562967" w:rsidRPr="00EC6FB1">
        <w:rPr>
          <w:rFonts w:ascii="Times New Roman" w:hAnsi="Times New Roman"/>
          <w:sz w:val="28"/>
          <w:szCs w:val="28"/>
        </w:rPr>
        <w:t>ных теоретических знаниях по теме;</w:t>
      </w:r>
    </w:p>
    <w:p w:rsidR="00562967" w:rsidRPr="00EC6FB1" w:rsidRDefault="00A0704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6FB1">
        <w:rPr>
          <w:rFonts w:ascii="Times New Roman" w:hAnsi="Times New Roman"/>
          <w:sz w:val="28"/>
          <w:szCs w:val="28"/>
        </w:rPr>
        <w:t>-</w:t>
      </w:r>
      <w:r w:rsidR="00562967" w:rsidRPr="00EC6FB1">
        <w:rPr>
          <w:rFonts w:ascii="Times New Roman" w:hAnsi="Times New Roman"/>
          <w:sz w:val="28"/>
          <w:szCs w:val="28"/>
        </w:rPr>
        <w:t xml:space="preserve"> грамотное оформление работы в соответствии с установленными требованиями.</w:t>
      </w:r>
    </w:p>
    <w:p w:rsidR="00DC2F9C" w:rsidRPr="00EC6FB1" w:rsidRDefault="00EC6FB1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FB1">
        <w:rPr>
          <w:rFonts w:ascii="Times New Roman" w:hAnsi="Times New Roman" w:cs="Times New Roman"/>
          <w:sz w:val="28"/>
          <w:szCs w:val="28"/>
        </w:rPr>
        <w:t>3.</w:t>
      </w:r>
      <w:r w:rsidR="002B6757">
        <w:rPr>
          <w:rFonts w:ascii="Times New Roman" w:hAnsi="Times New Roman" w:cs="Times New Roman"/>
          <w:sz w:val="28"/>
          <w:szCs w:val="28"/>
        </w:rPr>
        <w:t>7</w:t>
      </w:r>
      <w:r w:rsidRPr="00EC6FB1">
        <w:rPr>
          <w:rFonts w:ascii="Times New Roman" w:hAnsi="Times New Roman" w:cs="Times New Roman"/>
          <w:sz w:val="28"/>
          <w:szCs w:val="28"/>
        </w:rPr>
        <w:t xml:space="preserve"> </w:t>
      </w:r>
      <w:r w:rsidR="00DC2F9C" w:rsidRPr="00EC6FB1">
        <w:rPr>
          <w:rFonts w:ascii="Times New Roman" w:hAnsi="Times New Roman" w:cs="Times New Roman"/>
          <w:sz w:val="28"/>
          <w:szCs w:val="28"/>
        </w:rPr>
        <w:t>. 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</w:t>
      </w:r>
      <w:r w:rsidR="00DC2F9C" w:rsidRPr="00EC6FB1">
        <w:rPr>
          <w:rFonts w:ascii="Times New Roman" w:hAnsi="Times New Roman" w:cs="Times New Roman"/>
          <w:sz w:val="28"/>
          <w:szCs w:val="28"/>
        </w:rPr>
        <w:t>а</w:t>
      </w:r>
      <w:r w:rsidR="00DC2F9C" w:rsidRPr="00EC6FB1">
        <w:rPr>
          <w:rFonts w:ascii="Times New Roman" w:hAnsi="Times New Roman" w:cs="Times New Roman"/>
          <w:sz w:val="28"/>
          <w:szCs w:val="28"/>
        </w:rPr>
        <w:t>тов промежуточной аттестации.</w:t>
      </w:r>
    </w:p>
    <w:p w:rsidR="00DC2F9C" w:rsidRPr="009A4281" w:rsidRDefault="00DC2F9C" w:rsidP="00095DC0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2B" w:rsidRPr="00EC6FB1" w:rsidRDefault="00EC6FB1" w:rsidP="00095D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6FB1">
        <w:rPr>
          <w:rFonts w:ascii="Times New Roman" w:hAnsi="Times New Roman"/>
          <w:b/>
          <w:sz w:val="28"/>
          <w:szCs w:val="28"/>
          <w:lang w:val="en-US"/>
        </w:rPr>
        <w:t>IV</w:t>
      </w:r>
      <w:r w:rsidR="00311158">
        <w:rPr>
          <w:rFonts w:ascii="Times New Roman" w:hAnsi="Times New Roman"/>
          <w:b/>
          <w:sz w:val="28"/>
          <w:szCs w:val="28"/>
        </w:rPr>
        <w:t>.</w:t>
      </w:r>
      <w:r w:rsidR="00C62F2B" w:rsidRPr="00EC6FB1">
        <w:rPr>
          <w:rFonts w:ascii="Times New Roman" w:hAnsi="Times New Roman"/>
          <w:b/>
          <w:sz w:val="28"/>
          <w:szCs w:val="28"/>
        </w:rPr>
        <w:t xml:space="preserve"> Программа государственной итоговой аттестации</w:t>
      </w:r>
    </w:p>
    <w:p w:rsidR="00C62F2B" w:rsidRPr="009A4281" w:rsidRDefault="00C62F2B" w:rsidP="00095D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F2B" w:rsidRPr="000330C8" w:rsidRDefault="00EC6FB1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0C8">
        <w:rPr>
          <w:rFonts w:ascii="Times New Roman" w:eastAsia="Times New Roman" w:hAnsi="Times New Roman"/>
          <w:sz w:val="28"/>
          <w:szCs w:val="28"/>
          <w:lang w:eastAsia="ru-RU"/>
        </w:rPr>
        <w:t xml:space="preserve">4.1 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>Программа государственной итоговой аттестации, требования к выпускным квалификационным работам, а также критерии оценки знаний утверждаются директ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>ром</w:t>
      </w:r>
      <w:r w:rsidR="001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Pr="00033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>после их обсуждения на заседании педагогического совета</w:t>
      </w:r>
      <w:r w:rsidR="0015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2F2B" w:rsidRPr="000330C8">
        <w:rPr>
          <w:rFonts w:ascii="Times New Roman" w:eastAsia="Times New Roman" w:hAnsi="Times New Roman"/>
          <w:sz w:val="28"/>
          <w:szCs w:val="28"/>
          <w:lang w:eastAsia="ru-RU"/>
        </w:rPr>
        <w:t>ем председателей государственных экзаменационных комиссий.</w:t>
      </w:r>
    </w:p>
    <w:p w:rsidR="00C62F2B" w:rsidRPr="000330C8" w:rsidRDefault="00EC6FB1" w:rsidP="00095DC0">
      <w:pPr>
        <w:pStyle w:val="ad"/>
        <w:spacing w:line="276" w:lineRule="auto"/>
        <w:ind w:firstLine="567"/>
        <w:jc w:val="both"/>
        <w:rPr>
          <w:sz w:val="28"/>
          <w:szCs w:val="28"/>
        </w:rPr>
      </w:pPr>
      <w:r w:rsidRPr="000330C8">
        <w:rPr>
          <w:bCs/>
          <w:sz w:val="28"/>
          <w:szCs w:val="28"/>
        </w:rPr>
        <w:t xml:space="preserve">4.2 </w:t>
      </w:r>
      <w:r w:rsidR="00C62F2B" w:rsidRPr="000330C8">
        <w:rPr>
          <w:spacing w:val="-3"/>
          <w:sz w:val="28"/>
          <w:szCs w:val="28"/>
        </w:rPr>
        <w:t xml:space="preserve">Программа государственной итоговой аттестации является частью основной профессиональной образовательной программы. При разработке </w:t>
      </w:r>
      <w:r w:rsidR="000330C8" w:rsidRPr="000330C8">
        <w:rPr>
          <w:spacing w:val="-3"/>
          <w:sz w:val="28"/>
          <w:szCs w:val="28"/>
        </w:rPr>
        <w:t>п</w:t>
      </w:r>
      <w:r w:rsidR="00C62F2B" w:rsidRPr="000330C8">
        <w:rPr>
          <w:spacing w:val="-4"/>
          <w:sz w:val="28"/>
          <w:szCs w:val="28"/>
        </w:rPr>
        <w:t>рограммы государс</w:t>
      </w:r>
      <w:r w:rsidR="00C62F2B" w:rsidRPr="000330C8">
        <w:rPr>
          <w:spacing w:val="-4"/>
          <w:sz w:val="28"/>
          <w:szCs w:val="28"/>
        </w:rPr>
        <w:t>т</w:t>
      </w:r>
      <w:r w:rsidR="00C62F2B" w:rsidRPr="000330C8">
        <w:rPr>
          <w:spacing w:val="-4"/>
          <w:sz w:val="28"/>
          <w:szCs w:val="28"/>
        </w:rPr>
        <w:t>венной итоговой аттестации определяются:</w:t>
      </w:r>
    </w:p>
    <w:p w:rsidR="00C62F2B" w:rsidRPr="000330C8" w:rsidRDefault="00C62F2B" w:rsidP="00095DC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330C8">
        <w:rPr>
          <w:rFonts w:ascii="Times New Roman" w:eastAsia="Times New Roman" w:hAnsi="Times New Roman"/>
          <w:spacing w:val="4"/>
          <w:sz w:val="28"/>
          <w:szCs w:val="28"/>
        </w:rPr>
        <w:t xml:space="preserve">- объем времени на подготовку и проведение государственной </w:t>
      </w:r>
      <w:r w:rsidR="009A6D7A">
        <w:rPr>
          <w:rFonts w:ascii="Times New Roman" w:eastAsia="Times New Roman" w:hAnsi="Times New Roman"/>
          <w:spacing w:val="-2"/>
          <w:sz w:val="28"/>
          <w:szCs w:val="28"/>
        </w:rPr>
        <w:t>итоговой</w:t>
      </w:r>
      <w:r w:rsidRPr="000330C8">
        <w:rPr>
          <w:rFonts w:ascii="Times New Roman" w:eastAsia="Times New Roman" w:hAnsi="Times New Roman"/>
          <w:spacing w:val="-2"/>
          <w:sz w:val="28"/>
          <w:szCs w:val="28"/>
        </w:rPr>
        <w:t xml:space="preserve"> аттестации;</w:t>
      </w:r>
    </w:p>
    <w:p w:rsidR="00C62F2B" w:rsidRPr="000330C8" w:rsidRDefault="00C62F2B" w:rsidP="00095DC0">
      <w:pPr>
        <w:shd w:val="clear" w:color="auto" w:fill="FFFFFF"/>
        <w:spacing w:after="0"/>
        <w:ind w:left="5"/>
        <w:rPr>
          <w:rFonts w:ascii="Times New Roman" w:eastAsia="Times New Roman" w:hAnsi="Times New Roman"/>
          <w:spacing w:val="-2"/>
          <w:sz w:val="28"/>
          <w:szCs w:val="28"/>
        </w:rPr>
      </w:pPr>
      <w:r w:rsidRPr="000330C8">
        <w:rPr>
          <w:rFonts w:ascii="Times New Roman" w:eastAsia="Times New Roman" w:hAnsi="Times New Roman"/>
          <w:spacing w:val="-2"/>
          <w:sz w:val="28"/>
          <w:szCs w:val="28"/>
        </w:rPr>
        <w:t xml:space="preserve">- сроки проведения государственной итоговой аттестации; </w:t>
      </w:r>
    </w:p>
    <w:p w:rsidR="00C62F2B" w:rsidRPr="000330C8" w:rsidRDefault="00C62F2B" w:rsidP="00095DC0">
      <w:pPr>
        <w:shd w:val="clear" w:color="auto" w:fill="FFFFFF"/>
        <w:spacing w:after="0"/>
        <w:ind w:left="5"/>
        <w:rPr>
          <w:rFonts w:ascii="Times New Roman" w:eastAsia="Times New Roman" w:hAnsi="Times New Roman"/>
          <w:spacing w:val="2"/>
          <w:sz w:val="28"/>
          <w:szCs w:val="28"/>
        </w:rPr>
      </w:pPr>
      <w:r w:rsidRPr="000330C8">
        <w:rPr>
          <w:rFonts w:ascii="Times New Roman" w:eastAsia="Times New Roman" w:hAnsi="Times New Roman"/>
          <w:spacing w:val="-2"/>
          <w:sz w:val="28"/>
          <w:szCs w:val="28"/>
        </w:rPr>
        <w:t xml:space="preserve">- </w:t>
      </w:r>
      <w:r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необходимые фонды оценочных средств; </w:t>
      </w:r>
    </w:p>
    <w:p w:rsidR="00C62F2B" w:rsidRPr="000330C8" w:rsidRDefault="00C62F2B" w:rsidP="00095DC0">
      <w:pPr>
        <w:shd w:val="clear" w:color="auto" w:fill="FFFFFF"/>
        <w:spacing w:after="0"/>
        <w:ind w:left="5"/>
        <w:rPr>
          <w:rFonts w:ascii="Times New Roman" w:eastAsia="Times New Roman" w:hAnsi="Times New Roman"/>
          <w:spacing w:val="-1"/>
          <w:sz w:val="28"/>
          <w:szCs w:val="28"/>
        </w:rPr>
      </w:pPr>
      <w:r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- условия подготовки и </w:t>
      </w:r>
      <w:r w:rsidRPr="000330C8">
        <w:rPr>
          <w:rFonts w:ascii="Times New Roman" w:eastAsia="Times New Roman" w:hAnsi="Times New Roman"/>
          <w:spacing w:val="-1"/>
          <w:sz w:val="28"/>
          <w:szCs w:val="28"/>
        </w:rPr>
        <w:t xml:space="preserve">процедура проведения государственной итоговой аттестации; </w:t>
      </w:r>
    </w:p>
    <w:p w:rsidR="00C62F2B" w:rsidRPr="000330C8" w:rsidRDefault="00C62F2B" w:rsidP="00095DC0">
      <w:pPr>
        <w:shd w:val="clear" w:color="auto" w:fill="FFFFFF"/>
        <w:spacing w:after="0"/>
        <w:ind w:left="5"/>
        <w:rPr>
          <w:rFonts w:ascii="Times New Roman" w:eastAsia="Times New Roman" w:hAnsi="Times New Roman"/>
          <w:spacing w:val="-6"/>
          <w:sz w:val="28"/>
          <w:szCs w:val="28"/>
        </w:rPr>
      </w:pPr>
      <w:r w:rsidRPr="000330C8">
        <w:rPr>
          <w:rFonts w:ascii="Times New Roman" w:eastAsia="Times New Roman" w:hAnsi="Times New Roman"/>
          <w:spacing w:val="-1"/>
          <w:sz w:val="28"/>
          <w:szCs w:val="28"/>
        </w:rPr>
        <w:t xml:space="preserve">- </w:t>
      </w:r>
      <w:r w:rsidRPr="000330C8">
        <w:rPr>
          <w:rFonts w:ascii="Times New Roman" w:eastAsia="Times New Roman" w:hAnsi="Times New Roman"/>
          <w:spacing w:val="-6"/>
          <w:sz w:val="28"/>
          <w:szCs w:val="28"/>
        </w:rPr>
        <w:t xml:space="preserve">формы проведения государственной итоговой аттестации; </w:t>
      </w:r>
    </w:p>
    <w:p w:rsidR="00C62F2B" w:rsidRPr="000330C8" w:rsidRDefault="00C62F2B" w:rsidP="00095DC0">
      <w:pPr>
        <w:shd w:val="clear" w:color="auto" w:fill="FFFFFF"/>
        <w:spacing w:after="0"/>
        <w:ind w:left="5"/>
        <w:jc w:val="both"/>
        <w:rPr>
          <w:rFonts w:ascii="Times New Roman" w:eastAsia="Times New Roman" w:hAnsi="Times New Roman"/>
          <w:sz w:val="28"/>
          <w:szCs w:val="28"/>
        </w:rPr>
      </w:pPr>
      <w:r w:rsidRPr="000330C8">
        <w:rPr>
          <w:rFonts w:ascii="Times New Roman" w:eastAsia="Times New Roman" w:hAnsi="Times New Roman"/>
          <w:spacing w:val="4"/>
          <w:sz w:val="28"/>
          <w:szCs w:val="28"/>
        </w:rPr>
        <w:t xml:space="preserve">- критерии оценивания персональных достижений выпускников </w:t>
      </w:r>
      <w:r w:rsidRPr="000330C8">
        <w:rPr>
          <w:rFonts w:ascii="Times New Roman" w:eastAsia="Times New Roman" w:hAnsi="Times New Roman"/>
          <w:spacing w:val="6"/>
          <w:sz w:val="28"/>
          <w:szCs w:val="28"/>
        </w:rPr>
        <w:t xml:space="preserve">на соответствие их требованиям соответствующей основной </w:t>
      </w:r>
      <w:r w:rsidRPr="000330C8">
        <w:rPr>
          <w:rFonts w:ascii="Times New Roman" w:eastAsia="Times New Roman" w:hAnsi="Times New Roman"/>
          <w:sz w:val="28"/>
          <w:szCs w:val="28"/>
        </w:rPr>
        <w:t>профессиональной образовательной пр</w:t>
      </w:r>
      <w:r w:rsidRPr="000330C8">
        <w:rPr>
          <w:rFonts w:ascii="Times New Roman" w:eastAsia="Times New Roman" w:hAnsi="Times New Roman"/>
          <w:sz w:val="28"/>
          <w:szCs w:val="28"/>
        </w:rPr>
        <w:t>о</w:t>
      </w:r>
      <w:r w:rsidRPr="000330C8">
        <w:rPr>
          <w:rFonts w:ascii="Times New Roman" w:eastAsia="Times New Roman" w:hAnsi="Times New Roman"/>
          <w:sz w:val="28"/>
          <w:szCs w:val="28"/>
        </w:rPr>
        <w:t xml:space="preserve">граммы. </w:t>
      </w:r>
    </w:p>
    <w:p w:rsidR="00C62F2B" w:rsidRPr="009A6D7A" w:rsidRDefault="000330C8" w:rsidP="00095DC0">
      <w:pPr>
        <w:shd w:val="clear" w:color="auto" w:fill="FFFFFF"/>
        <w:spacing w:after="0"/>
        <w:ind w:left="5" w:firstLine="562"/>
        <w:jc w:val="both"/>
        <w:rPr>
          <w:rFonts w:ascii="Times New Roman" w:hAnsi="Times New Roman"/>
          <w:b/>
          <w:sz w:val="28"/>
          <w:szCs w:val="28"/>
        </w:rPr>
      </w:pPr>
      <w:r w:rsidRPr="009A6D7A">
        <w:rPr>
          <w:rFonts w:ascii="Times New Roman" w:eastAsia="Times New Roman" w:hAnsi="Times New Roman"/>
          <w:b/>
          <w:spacing w:val="4"/>
          <w:sz w:val="28"/>
          <w:szCs w:val="28"/>
        </w:rPr>
        <w:lastRenderedPageBreak/>
        <w:t xml:space="preserve">4.3 </w:t>
      </w:r>
      <w:r w:rsidR="00C62F2B" w:rsidRPr="009A6D7A">
        <w:rPr>
          <w:rFonts w:ascii="Times New Roman" w:eastAsia="Times New Roman" w:hAnsi="Times New Roman"/>
          <w:b/>
          <w:spacing w:val="4"/>
          <w:sz w:val="28"/>
          <w:szCs w:val="28"/>
        </w:rPr>
        <w:t>Программ</w:t>
      </w:r>
      <w:r w:rsidR="005C7C3C" w:rsidRPr="009A6D7A">
        <w:rPr>
          <w:rFonts w:ascii="Times New Roman" w:eastAsia="Times New Roman" w:hAnsi="Times New Roman"/>
          <w:b/>
          <w:spacing w:val="4"/>
          <w:sz w:val="28"/>
          <w:szCs w:val="28"/>
        </w:rPr>
        <w:t>ы</w:t>
      </w:r>
      <w:r w:rsidR="00C62F2B" w:rsidRPr="009A6D7A">
        <w:rPr>
          <w:rFonts w:ascii="Times New Roman" w:eastAsia="Times New Roman" w:hAnsi="Times New Roman"/>
          <w:b/>
          <w:spacing w:val="4"/>
          <w:sz w:val="28"/>
          <w:szCs w:val="28"/>
        </w:rPr>
        <w:t xml:space="preserve"> государственной итоговой аттестации ежегодно </w:t>
      </w:r>
      <w:r w:rsidR="00C62F2B" w:rsidRPr="009A6D7A">
        <w:rPr>
          <w:rFonts w:ascii="Times New Roman" w:hAnsi="Times New Roman"/>
          <w:b/>
          <w:bCs/>
          <w:sz w:val="28"/>
          <w:szCs w:val="28"/>
        </w:rPr>
        <w:t>разрабат</w:t>
      </w:r>
      <w:r w:rsidR="00C62F2B" w:rsidRPr="009A6D7A">
        <w:rPr>
          <w:rFonts w:ascii="Times New Roman" w:hAnsi="Times New Roman"/>
          <w:b/>
          <w:bCs/>
          <w:sz w:val="28"/>
          <w:szCs w:val="28"/>
        </w:rPr>
        <w:t>ы</w:t>
      </w:r>
      <w:r w:rsidR="00C62F2B" w:rsidRPr="009A6D7A">
        <w:rPr>
          <w:rFonts w:ascii="Times New Roman" w:hAnsi="Times New Roman"/>
          <w:b/>
          <w:bCs/>
          <w:sz w:val="28"/>
          <w:szCs w:val="28"/>
        </w:rPr>
        <w:t>ваются</w:t>
      </w:r>
      <w:r w:rsidR="00C62F2B" w:rsidRPr="009A6D7A">
        <w:rPr>
          <w:rFonts w:ascii="Times New Roman" w:hAnsi="Times New Roman"/>
          <w:b/>
          <w:sz w:val="28"/>
          <w:szCs w:val="28"/>
        </w:rPr>
        <w:t xml:space="preserve"> </w:t>
      </w:r>
      <w:r w:rsidR="0015298A">
        <w:rPr>
          <w:rFonts w:ascii="Times New Roman" w:hAnsi="Times New Roman"/>
          <w:b/>
          <w:sz w:val="28"/>
          <w:szCs w:val="28"/>
        </w:rPr>
        <w:t>методическим объединением</w:t>
      </w:r>
      <w:r w:rsidR="00C62F2B" w:rsidRPr="009A6D7A">
        <w:rPr>
          <w:b/>
          <w:sz w:val="28"/>
          <w:szCs w:val="28"/>
        </w:rPr>
        <w:t xml:space="preserve"> </w:t>
      </w:r>
      <w:r w:rsidR="00C62F2B" w:rsidRPr="009A6D7A">
        <w:rPr>
          <w:rFonts w:ascii="Times New Roman" w:eastAsia="Times New Roman" w:hAnsi="Times New Roman"/>
          <w:b/>
          <w:spacing w:val="2"/>
          <w:sz w:val="28"/>
          <w:szCs w:val="28"/>
        </w:rPr>
        <w:t>и утвер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>жда</w:t>
      </w:r>
      <w:r w:rsidR="008377CE" w:rsidRPr="009A6D7A">
        <w:rPr>
          <w:rFonts w:ascii="Times New Roman" w:eastAsia="Times New Roman" w:hAnsi="Times New Roman"/>
          <w:b/>
          <w:sz w:val="28"/>
          <w:szCs w:val="28"/>
        </w:rPr>
        <w:t>ю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>тся директором</w:t>
      </w:r>
      <w:r w:rsidR="0015298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44D88">
        <w:rPr>
          <w:rFonts w:ascii="Times New Roman" w:eastAsia="Times New Roman" w:hAnsi="Times New Roman"/>
          <w:b/>
          <w:sz w:val="28"/>
          <w:szCs w:val="28"/>
        </w:rPr>
        <w:t>Лицея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 xml:space="preserve"> при с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>о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>гласовании с работодател</w:t>
      </w:r>
      <w:r w:rsidR="008377CE" w:rsidRPr="009A6D7A">
        <w:rPr>
          <w:rFonts w:ascii="Times New Roman" w:eastAsia="Times New Roman" w:hAnsi="Times New Roman"/>
          <w:b/>
          <w:sz w:val="28"/>
          <w:szCs w:val="28"/>
        </w:rPr>
        <w:t>я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>м</w:t>
      </w:r>
      <w:r w:rsidR="008377CE" w:rsidRPr="009A6D7A">
        <w:rPr>
          <w:rFonts w:ascii="Times New Roman" w:eastAsia="Times New Roman" w:hAnsi="Times New Roman"/>
          <w:b/>
          <w:sz w:val="28"/>
          <w:szCs w:val="28"/>
        </w:rPr>
        <w:t>и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 xml:space="preserve"> после </w:t>
      </w:r>
      <w:r w:rsidRPr="009A6D7A">
        <w:rPr>
          <w:rFonts w:ascii="Times New Roman" w:eastAsia="Times New Roman" w:hAnsi="Times New Roman"/>
          <w:b/>
          <w:sz w:val="28"/>
          <w:szCs w:val="28"/>
        </w:rPr>
        <w:t>ее</w:t>
      </w:r>
      <w:r w:rsidR="00C62F2B" w:rsidRPr="009A6D7A">
        <w:rPr>
          <w:rFonts w:ascii="Times New Roman" w:eastAsia="Times New Roman" w:hAnsi="Times New Roman"/>
          <w:b/>
          <w:sz w:val="28"/>
          <w:szCs w:val="28"/>
        </w:rPr>
        <w:t xml:space="preserve"> обсуж</w:t>
      </w:r>
      <w:r w:rsidR="00C62F2B" w:rsidRPr="009A6D7A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дения на заседании </w:t>
      </w:r>
      <w:r w:rsidR="0015298A">
        <w:rPr>
          <w:rFonts w:ascii="Times New Roman" w:eastAsia="Times New Roman" w:hAnsi="Times New Roman"/>
          <w:b/>
          <w:spacing w:val="1"/>
          <w:sz w:val="28"/>
          <w:szCs w:val="28"/>
        </w:rPr>
        <w:t>Педагогического</w:t>
      </w:r>
      <w:r w:rsidR="00C62F2B" w:rsidRPr="009A6D7A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совета.</w:t>
      </w:r>
    </w:p>
    <w:p w:rsidR="00C62F2B" w:rsidRPr="000330C8" w:rsidRDefault="000330C8" w:rsidP="00095DC0">
      <w:pPr>
        <w:shd w:val="clear" w:color="auto" w:fill="FFFFFF"/>
        <w:spacing w:after="0"/>
        <w:ind w:left="10" w:right="24" w:firstLine="403"/>
        <w:jc w:val="both"/>
        <w:rPr>
          <w:rFonts w:ascii="Times New Roman" w:hAnsi="Times New Roman"/>
          <w:sz w:val="28"/>
          <w:szCs w:val="28"/>
        </w:rPr>
      </w:pPr>
      <w:r w:rsidRPr="000330C8">
        <w:rPr>
          <w:rFonts w:ascii="Times New Roman" w:eastAsia="Times New Roman" w:hAnsi="Times New Roman"/>
          <w:sz w:val="28"/>
          <w:szCs w:val="28"/>
        </w:rPr>
        <w:t xml:space="preserve">4.4 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 xml:space="preserve">Программа государственной итоговой аттестации доводится до 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>сведения об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чающегося не позднее, чем </w:t>
      </w:r>
      <w:r w:rsidR="00C62F2B" w:rsidRPr="000330C8">
        <w:rPr>
          <w:rFonts w:ascii="Times New Roman" w:eastAsia="Times New Roman" w:hAnsi="Times New Roman"/>
          <w:b/>
          <w:spacing w:val="2"/>
          <w:sz w:val="28"/>
          <w:szCs w:val="28"/>
        </w:rPr>
        <w:t>за шесть месяцев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 до начала </w:t>
      </w:r>
      <w:r w:rsidR="00C62F2B" w:rsidRPr="000330C8">
        <w:rPr>
          <w:rFonts w:ascii="Times New Roman" w:eastAsia="Times New Roman" w:hAnsi="Times New Roman"/>
          <w:spacing w:val="-1"/>
          <w:sz w:val="28"/>
          <w:szCs w:val="28"/>
        </w:rPr>
        <w:t>государственной итоговой аттестации.</w:t>
      </w:r>
    </w:p>
    <w:p w:rsidR="00C62F2B" w:rsidRPr="000330C8" w:rsidRDefault="000330C8" w:rsidP="00095DC0">
      <w:pPr>
        <w:shd w:val="clear" w:color="auto" w:fill="FFFFFF"/>
        <w:spacing w:after="0"/>
        <w:ind w:right="19" w:firstLine="398"/>
        <w:jc w:val="both"/>
        <w:rPr>
          <w:rFonts w:ascii="Times New Roman" w:hAnsi="Times New Roman"/>
          <w:sz w:val="28"/>
          <w:szCs w:val="28"/>
        </w:rPr>
      </w:pPr>
      <w:r w:rsidRPr="000330C8">
        <w:rPr>
          <w:rFonts w:ascii="Times New Roman" w:eastAsia="Times New Roman" w:hAnsi="Times New Roman"/>
          <w:spacing w:val="2"/>
          <w:sz w:val="28"/>
          <w:szCs w:val="28"/>
        </w:rPr>
        <w:t>4.5</w:t>
      </w:r>
      <w:proofErr w:type="gramStart"/>
      <w:r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>К</w:t>
      </w:r>
      <w:proofErr w:type="gramEnd"/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0330C8">
        <w:rPr>
          <w:rFonts w:ascii="Times New Roman" w:eastAsia="Times New Roman" w:hAnsi="Times New Roman"/>
          <w:spacing w:val="2"/>
          <w:sz w:val="28"/>
          <w:szCs w:val="28"/>
        </w:rPr>
        <w:t>п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рограмме государственной итоговой аттестации создаются </w:t>
      </w:r>
      <w:r w:rsidR="00C62F2B" w:rsidRPr="000330C8">
        <w:rPr>
          <w:rFonts w:ascii="Times New Roman" w:eastAsia="Times New Roman" w:hAnsi="Times New Roman"/>
          <w:b/>
          <w:sz w:val="28"/>
          <w:szCs w:val="28"/>
        </w:rPr>
        <w:t>фонды оцено</w:t>
      </w:r>
      <w:r w:rsidR="00C62F2B" w:rsidRPr="000330C8">
        <w:rPr>
          <w:rFonts w:ascii="Times New Roman" w:eastAsia="Times New Roman" w:hAnsi="Times New Roman"/>
          <w:b/>
          <w:sz w:val="28"/>
          <w:szCs w:val="28"/>
        </w:rPr>
        <w:t>ч</w:t>
      </w:r>
      <w:r w:rsidR="00C62F2B" w:rsidRPr="000330C8">
        <w:rPr>
          <w:rFonts w:ascii="Times New Roman" w:eastAsia="Times New Roman" w:hAnsi="Times New Roman"/>
          <w:b/>
          <w:sz w:val="28"/>
          <w:szCs w:val="28"/>
        </w:rPr>
        <w:t>ных средств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>, позволяющие оценить уровень сформиро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ванных компетенций. Фонд оценочных средств разрабатываются рабочей группой </w:t>
      </w:r>
      <w:r w:rsidR="0015298A">
        <w:rPr>
          <w:rFonts w:ascii="Times New Roman" w:eastAsia="Times New Roman" w:hAnsi="Times New Roman"/>
          <w:spacing w:val="2"/>
          <w:sz w:val="28"/>
          <w:szCs w:val="28"/>
        </w:rPr>
        <w:t>методического объединения</w:t>
      </w:r>
      <w:r w:rsidRPr="000330C8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Pr="000330C8">
        <w:rPr>
          <w:rFonts w:ascii="Times New Roman" w:eastAsia="Times New Roman" w:hAnsi="Times New Roman"/>
          <w:sz w:val="28"/>
          <w:szCs w:val="28"/>
        </w:rPr>
        <w:t xml:space="preserve"> согласовывается с рабо</w:t>
      </w:r>
      <w:r w:rsidRPr="000330C8">
        <w:rPr>
          <w:rFonts w:ascii="Times New Roman" w:eastAsia="Times New Roman" w:hAnsi="Times New Roman"/>
          <w:spacing w:val="-4"/>
          <w:sz w:val="28"/>
          <w:szCs w:val="28"/>
        </w:rPr>
        <w:t>тодателями</w:t>
      </w:r>
      <w:r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и 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>утвержда</w:t>
      </w:r>
      <w:r w:rsidRPr="000330C8">
        <w:rPr>
          <w:rFonts w:ascii="Times New Roman" w:eastAsia="Times New Roman" w:hAnsi="Times New Roman"/>
          <w:sz w:val="28"/>
          <w:szCs w:val="28"/>
        </w:rPr>
        <w:t>е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 xml:space="preserve">тся заместителем директора по </w:t>
      </w:r>
      <w:proofErr w:type="spellStart"/>
      <w:r w:rsidR="00C62F2B" w:rsidRPr="000330C8">
        <w:rPr>
          <w:rFonts w:ascii="Times New Roman" w:eastAsia="Times New Roman" w:hAnsi="Times New Roman"/>
          <w:sz w:val="28"/>
          <w:szCs w:val="28"/>
        </w:rPr>
        <w:t>учебн</w:t>
      </w:r>
      <w:proofErr w:type="gramStart"/>
      <w:r w:rsidR="00C62F2B" w:rsidRPr="000330C8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="0015298A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="0015298A">
        <w:rPr>
          <w:rFonts w:ascii="Times New Roman" w:eastAsia="Times New Roman" w:hAnsi="Times New Roman"/>
          <w:sz w:val="28"/>
          <w:szCs w:val="28"/>
        </w:rPr>
        <w:t xml:space="preserve"> производственной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 xml:space="preserve"> работе</w:t>
      </w:r>
      <w:r w:rsidR="00C62F2B" w:rsidRPr="000330C8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C62F2B" w:rsidRPr="000330C8" w:rsidRDefault="000330C8" w:rsidP="00095DC0">
      <w:pPr>
        <w:shd w:val="clear" w:color="auto" w:fill="FFFFFF"/>
        <w:spacing w:after="0"/>
        <w:ind w:left="5" w:right="24" w:firstLine="394"/>
        <w:jc w:val="both"/>
        <w:rPr>
          <w:rFonts w:ascii="Times New Roman" w:hAnsi="Times New Roman"/>
          <w:sz w:val="28"/>
          <w:szCs w:val="28"/>
        </w:rPr>
      </w:pPr>
      <w:r w:rsidRPr="000330C8">
        <w:rPr>
          <w:rFonts w:ascii="Times New Roman" w:eastAsia="Times New Roman" w:hAnsi="Times New Roman"/>
          <w:spacing w:val="1"/>
          <w:sz w:val="28"/>
          <w:szCs w:val="28"/>
        </w:rPr>
        <w:t xml:space="preserve">4.6 </w:t>
      </w:r>
      <w:r w:rsidR="00C62F2B" w:rsidRPr="000330C8">
        <w:rPr>
          <w:rFonts w:ascii="Times New Roman" w:eastAsia="Times New Roman" w:hAnsi="Times New Roman"/>
          <w:spacing w:val="1"/>
          <w:sz w:val="28"/>
          <w:szCs w:val="28"/>
        </w:rPr>
        <w:t xml:space="preserve">Сроки проведения аттестационных испытаний, входящих в состав </w:t>
      </w:r>
      <w:r w:rsidR="00C62F2B" w:rsidRPr="000330C8">
        <w:rPr>
          <w:rFonts w:ascii="Times New Roman" w:eastAsia="Times New Roman" w:hAnsi="Times New Roman"/>
          <w:spacing w:val="-1"/>
          <w:sz w:val="28"/>
          <w:szCs w:val="28"/>
        </w:rPr>
        <w:t>государс</w:t>
      </w:r>
      <w:r w:rsidR="00C62F2B" w:rsidRPr="000330C8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="00C62F2B" w:rsidRPr="000330C8">
        <w:rPr>
          <w:rFonts w:ascii="Times New Roman" w:eastAsia="Times New Roman" w:hAnsi="Times New Roman"/>
          <w:spacing w:val="-1"/>
          <w:sz w:val="28"/>
          <w:szCs w:val="28"/>
        </w:rPr>
        <w:t xml:space="preserve">венной итоговой аттестации, устанавливаются в соответствии </w:t>
      </w:r>
      <w:r w:rsidR="00C62F2B" w:rsidRPr="000330C8">
        <w:rPr>
          <w:rFonts w:ascii="Times New Roman" w:eastAsia="Times New Roman" w:hAnsi="Times New Roman"/>
          <w:spacing w:val="1"/>
          <w:sz w:val="28"/>
          <w:szCs w:val="28"/>
        </w:rPr>
        <w:t xml:space="preserve">с графиком учебного процесса. Проведение итоговых аттестационных </w:t>
      </w:r>
      <w:r w:rsidR="00C62F2B" w:rsidRPr="000330C8">
        <w:rPr>
          <w:rFonts w:ascii="Times New Roman" w:eastAsia="Times New Roman" w:hAnsi="Times New Roman"/>
          <w:spacing w:val="-1"/>
          <w:sz w:val="28"/>
          <w:szCs w:val="28"/>
        </w:rPr>
        <w:t>испытаний утверждается директором</w:t>
      </w:r>
      <w:r w:rsidR="0015298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A44D88">
        <w:rPr>
          <w:rFonts w:ascii="Times New Roman" w:eastAsia="Times New Roman" w:hAnsi="Times New Roman"/>
          <w:spacing w:val="-1"/>
          <w:sz w:val="28"/>
          <w:szCs w:val="28"/>
        </w:rPr>
        <w:t>Лицея</w:t>
      </w:r>
      <w:r w:rsidR="00C62F2B" w:rsidRPr="000330C8">
        <w:rPr>
          <w:rFonts w:ascii="Times New Roman" w:eastAsia="Times New Roman" w:hAnsi="Times New Roman"/>
          <w:spacing w:val="-1"/>
          <w:sz w:val="28"/>
          <w:szCs w:val="28"/>
        </w:rPr>
        <w:t xml:space="preserve"> и доводится до сведе</w:t>
      </w:r>
      <w:r w:rsidR="00C62F2B" w:rsidRPr="000330C8">
        <w:rPr>
          <w:rFonts w:ascii="Times New Roman" w:eastAsia="Times New Roman" w:hAnsi="Times New Roman"/>
          <w:spacing w:val="1"/>
          <w:sz w:val="28"/>
          <w:szCs w:val="28"/>
        </w:rPr>
        <w:t xml:space="preserve">ния обучающихся, членов государственной </w:t>
      </w:r>
      <w:r w:rsidR="0015298A">
        <w:rPr>
          <w:rFonts w:ascii="Times New Roman" w:eastAsia="Times New Roman" w:hAnsi="Times New Roman"/>
          <w:spacing w:val="1"/>
          <w:sz w:val="28"/>
          <w:szCs w:val="28"/>
        </w:rPr>
        <w:t>экзаменацио</w:t>
      </w:r>
      <w:r w:rsidR="0015298A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="0015298A">
        <w:rPr>
          <w:rFonts w:ascii="Times New Roman" w:eastAsia="Times New Roman" w:hAnsi="Times New Roman"/>
          <w:spacing w:val="1"/>
          <w:sz w:val="28"/>
          <w:szCs w:val="28"/>
        </w:rPr>
        <w:t>ной</w:t>
      </w:r>
      <w:r w:rsidR="00C62F2B" w:rsidRPr="000330C8">
        <w:rPr>
          <w:rFonts w:ascii="Times New Roman" w:eastAsia="Times New Roman" w:hAnsi="Times New Roman"/>
          <w:spacing w:val="1"/>
          <w:sz w:val="28"/>
          <w:szCs w:val="28"/>
        </w:rPr>
        <w:t xml:space="preserve"> комиссии, </w:t>
      </w:r>
      <w:r w:rsidR="00C62F2B" w:rsidRPr="000330C8">
        <w:rPr>
          <w:rFonts w:ascii="Times New Roman" w:eastAsia="Times New Roman" w:hAnsi="Times New Roman"/>
          <w:spacing w:val="2"/>
          <w:sz w:val="28"/>
          <w:szCs w:val="28"/>
        </w:rPr>
        <w:t xml:space="preserve">преподавателей и мастеров производственного обучения не позднее, 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 xml:space="preserve">чем </w:t>
      </w:r>
      <w:r w:rsidR="00C62F2B" w:rsidRPr="000330C8">
        <w:rPr>
          <w:rFonts w:ascii="Times New Roman" w:eastAsia="Times New Roman" w:hAnsi="Times New Roman"/>
          <w:b/>
          <w:sz w:val="28"/>
          <w:szCs w:val="28"/>
        </w:rPr>
        <w:t>за месяц до их начала</w:t>
      </w:r>
      <w:r w:rsidR="00C62F2B" w:rsidRPr="000330C8">
        <w:rPr>
          <w:rFonts w:ascii="Times New Roman" w:eastAsia="Times New Roman" w:hAnsi="Times New Roman"/>
          <w:sz w:val="28"/>
          <w:szCs w:val="28"/>
        </w:rPr>
        <w:t>.</w:t>
      </w:r>
    </w:p>
    <w:p w:rsidR="000330C8" w:rsidRDefault="000330C8" w:rsidP="00095DC0">
      <w:pPr>
        <w:pStyle w:val="ConsPlusNormal"/>
        <w:spacing w:line="276" w:lineRule="auto"/>
        <w:ind w:firstLine="540"/>
        <w:jc w:val="both"/>
      </w:pPr>
    </w:p>
    <w:p w:rsidR="000330C8" w:rsidRPr="00F36F4C" w:rsidRDefault="000330C8" w:rsidP="00095DC0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F4C">
        <w:rPr>
          <w:rFonts w:ascii="Times New Roman" w:hAnsi="Times New Roman" w:cs="Times New Roman"/>
          <w:b/>
          <w:sz w:val="28"/>
          <w:szCs w:val="28"/>
        </w:rPr>
        <w:t>V</w:t>
      </w:r>
      <w:r w:rsidR="00311158">
        <w:rPr>
          <w:rFonts w:ascii="Times New Roman" w:hAnsi="Times New Roman" w:cs="Times New Roman"/>
          <w:b/>
          <w:sz w:val="28"/>
          <w:szCs w:val="28"/>
        </w:rPr>
        <w:t>.</w:t>
      </w:r>
      <w:r w:rsidRPr="00F36F4C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государственной итоговой аттестации</w:t>
      </w:r>
      <w:r w:rsidR="00F36F4C" w:rsidRPr="00F36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6F4C" w:rsidRDefault="00F36F4C" w:rsidP="00095DC0">
      <w:pPr>
        <w:pStyle w:val="ConsPlusNormal"/>
        <w:spacing w:line="276" w:lineRule="auto"/>
        <w:ind w:firstLine="540"/>
        <w:jc w:val="both"/>
      </w:pPr>
    </w:p>
    <w:p w:rsidR="000330C8" w:rsidRPr="008377CE" w:rsidRDefault="005C7C3C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7CE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8377CE">
        <w:rPr>
          <w:rFonts w:ascii="Times New Roman" w:hAnsi="Times New Roman" w:cs="Times New Roman"/>
          <w:sz w:val="28"/>
          <w:szCs w:val="28"/>
        </w:rPr>
        <w:t xml:space="preserve"> </w:t>
      </w:r>
      <w:r w:rsidR="00F36F4C" w:rsidRPr="008377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6F4C" w:rsidRPr="008377CE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допускается обучающийся</w:t>
      </w:r>
      <w:r w:rsidR="000330C8" w:rsidRPr="008377CE">
        <w:rPr>
          <w:rFonts w:ascii="Times New Roman" w:hAnsi="Times New Roman" w:cs="Times New Roman"/>
          <w:sz w:val="28"/>
          <w:szCs w:val="28"/>
        </w:rPr>
        <w:t>, не име</w:t>
      </w:r>
      <w:r w:rsidR="000330C8" w:rsidRPr="008377CE">
        <w:rPr>
          <w:rFonts w:ascii="Times New Roman" w:hAnsi="Times New Roman" w:cs="Times New Roman"/>
          <w:sz w:val="28"/>
          <w:szCs w:val="28"/>
        </w:rPr>
        <w:t>ю</w:t>
      </w:r>
      <w:r w:rsidR="000330C8" w:rsidRPr="008377CE">
        <w:rPr>
          <w:rFonts w:ascii="Times New Roman" w:hAnsi="Times New Roman" w:cs="Times New Roman"/>
          <w:sz w:val="28"/>
          <w:szCs w:val="28"/>
        </w:rPr>
        <w:t>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</w:t>
      </w:r>
      <w:r w:rsidR="000330C8" w:rsidRPr="008377CE">
        <w:rPr>
          <w:rFonts w:ascii="Times New Roman" w:hAnsi="Times New Roman" w:cs="Times New Roman"/>
          <w:sz w:val="28"/>
          <w:szCs w:val="28"/>
        </w:rPr>
        <w:t>д</w:t>
      </w:r>
      <w:r w:rsidR="000330C8" w:rsidRPr="008377CE">
        <w:rPr>
          <w:rFonts w:ascii="Times New Roman" w:hAnsi="Times New Roman" w:cs="Times New Roman"/>
          <w:sz w:val="28"/>
          <w:szCs w:val="28"/>
        </w:rPr>
        <w:t>нег</w:t>
      </w:r>
      <w:r w:rsidR="00F36F4C" w:rsidRPr="008377CE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0330C8" w:rsidRPr="008377CE">
        <w:rPr>
          <w:rFonts w:ascii="Times New Roman" w:hAnsi="Times New Roman" w:cs="Times New Roman"/>
          <w:sz w:val="28"/>
          <w:szCs w:val="28"/>
        </w:rPr>
        <w:t>.</w:t>
      </w:r>
    </w:p>
    <w:p w:rsidR="000330C8" w:rsidRPr="008377CE" w:rsidRDefault="005C7C3C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57">
        <w:rPr>
          <w:rFonts w:ascii="Times New Roman" w:hAnsi="Times New Roman" w:cs="Times New Roman"/>
          <w:sz w:val="28"/>
          <w:szCs w:val="28"/>
        </w:rPr>
        <w:t>5.2</w:t>
      </w:r>
      <w:r w:rsidR="000330C8" w:rsidRPr="002B6757">
        <w:rPr>
          <w:rFonts w:ascii="Times New Roman" w:hAnsi="Times New Roman" w:cs="Times New Roman"/>
          <w:sz w:val="28"/>
          <w:szCs w:val="28"/>
        </w:rPr>
        <w:t xml:space="preserve"> </w:t>
      </w:r>
      <w:r w:rsidR="002B6757">
        <w:rPr>
          <w:rFonts w:ascii="Times New Roman" w:hAnsi="Times New Roman" w:cs="Times New Roman"/>
          <w:sz w:val="28"/>
          <w:szCs w:val="28"/>
        </w:rPr>
        <w:t>З</w:t>
      </w:r>
      <w:r w:rsidR="000330C8" w:rsidRPr="008377CE">
        <w:rPr>
          <w:rFonts w:ascii="Times New Roman" w:hAnsi="Times New Roman" w:cs="Times New Roman"/>
          <w:sz w:val="28"/>
          <w:szCs w:val="28"/>
        </w:rPr>
        <w:t>ащита выпускных квалификационных работ проводятся на открытых засед</w:t>
      </w:r>
      <w:r w:rsidR="000330C8" w:rsidRPr="008377CE">
        <w:rPr>
          <w:rFonts w:ascii="Times New Roman" w:hAnsi="Times New Roman" w:cs="Times New Roman"/>
          <w:sz w:val="28"/>
          <w:szCs w:val="28"/>
        </w:rPr>
        <w:t>а</w:t>
      </w:r>
      <w:r w:rsidR="000330C8" w:rsidRPr="008377CE">
        <w:rPr>
          <w:rFonts w:ascii="Times New Roman" w:hAnsi="Times New Roman" w:cs="Times New Roman"/>
          <w:sz w:val="28"/>
          <w:szCs w:val="28"/>
        </w:rPr>
        <w:t>ниях государственной экзаменационной комиссии с участием не менее двух третей ее состава.</w:t>
      </w:r>
    </w:p>
    <w:p w:rsidR="000330C8" w:rsidRDefault="005C7C3C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7CE">
        <w:rPr>
          <w:rFonts w:ascii="Times New Roman" w:hAnsi="Times New Roman" w:cs="Times New Roman"/>
          <w:sz w:val="28"/>
          <w:szCs w:val="28"/>
        </w:rPr>
        <w:t>5.3</w:t>
      </w:r>
      <w:r w:rsidR="000330C8" w:rsidRPr="008377CE">
        <w:rPr>
          <w:rFonts w:ascii="Times New Roman" w:hAnsi="Times New Roman" w:cs="Times New Roman"/>
          <w:sz w:val="28"/>
          <w:szCs w:val="28"/>
        </w:rPr>
        <w:t xml:space="preserve"> Результаты любой из форм государственной итоговой аттестации определяю</w:t>
      </w:r>
      <w:r w:rsidR="000330C8" w:rsidRPr="008377CE">
        <w:rPr>
          <w:rFonts w:ascii="Times New Roman" w:hAnsi="Times New Roman" w:cs="Times New Roman"/>
          <w:sz w:val="28"/>
          <w:szCs w:val="28"/>
        </w:rPr>
        <w:t>т</w:t>
      </w:r>
      <w:r w:rsidR="000330C8" w:rsidRPr="008377CE">
        <w:rPr>
          <w:rFonts w:ascii="Times New Roman" w:hAnsi="Times New Roman" w:cs="Times New Roman"/>
          <w:sz w:val="28"/>
          <w:szCs w:val="28"/>
        </w:rPr>
        <w:t>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</w:t>
      </w:r>
      <w:r w:rsidR="000330C8" w:rsidRPr="008377CE">
        <w:rPr>
          <w:rFonts w:ascii="Times New Roman" w:hAnsi="Times New Roman" w:cs="Times New Roman"/>
          <w:sz w:val="28"/>
          <w:szCs w:val="28"/>
        </w:rPr>
        <w:t>а</w:t>
      </w:r>
      <w:r w:rsidR="000330C8" w:rsidRPr="008377CE">
        <w:rPr>
          <w:rFonts w:ascii="Times New Roman" w:hAnsi="Times New Roman" w:cs="Times New Roman"/>
          <w:sz w:val="28"/>
          <w:szCs w:val="28"/>
        </w:rPr>
        <w:t>седаний государственных экзаменационных комиссий.</w:t>
      </w:r>
    </w:p>
    <w:p w:rsidR="008377CE" w:rsidRPr="00061CDB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Протоколы заседаний подписываются председателем, всеми членами комиссии и секретарём комиссии. </w:t>
      </w:r>
    </w:p>
    <w:p w:rsidR="000330C8" w:rsidRPr="008377CE" w:rsidRDefault="005C7C3C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7CE">
        <w:rPr>
          <w:rFonts w:ascii="Times New Roman" w:hAnsi="Times New Roman" w:cs="Times New Roman"/>
          <w:sz w:val="28"/>
          <w:szCs w:val="28"/>
        </w:rPr>
        <w:t>5</w:t>
      </w:r>
      <w:r w:rsidR="000330C8" w:rsidRPr="008377CE">
        <w:rPr>
          <w:rFonts w:ascii="Times New Roman" w:hAnsi="Times New Roman" w:cs="Times New Roman"/>
          <w:sz w:val="28"/>
          <w:szCs w:val="28"/>
        </w:rPr>
        <w:t>.</w:t>
      </w:r>
      <w:r w:rsidRPr="008377CE">
        <w:rPr>
          <w:rFonts w:ascii="Times New Roman" w:hAnsi="Times New Roman" w:cs="Times New Roman"/>
          <w:sz w:val="28"/>
          <w:szCs w:val="28"/>
        </w:rPr>
        <w:t>4</w:t>
      </w:r>
      <w:r w:rsidR="000330C8" w:rsidRPr="008377CE">
        <w:rPr>
          <w:rFonts w:ascii="Times New Roman" w:hAnsi="Times New Roman" w:cs="Times New Roman"/>
          <w:sz w:val="28"/>
          <w:szCs w:val="28"/>
        </w:rPr>
        <w:t xml:space="preserve"> Решения государственных экзаменационных комиссий принимаются на з</w:t>
      </w:r>
      <w:r w:rsidR="000330C8" w:rsidRPr="008377CE">
        <w:rPr>
          <w:rFonts w:ascii="Times New Roman" w:hAnsi="Times New Roman" w:cs="Times New Roman"/>
          <w:sz w:val="28"/>
          <w:szCs w:val="28"/>
        </w:rPr>
        <w:t>а</w:t>
      </w:r>
      <w:r w:rsidR="000330C8" w:rsidRPr="008377CE">
        <w:rPr>
          <w:rFonts w:ascii="Times New Roman" w:hAnsi="Times New Roman" w:cs="Times New Roman"/>
          <w:sz w:val="28"/>
          <w:szCs w:val="28"/>
        </w:rPr>
        <w:t>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</w:t>
      </w:r>
      <w:r w:rsidR="000330C8" w:rsidRPr="008377CE">
        <w:rPr>
          <w:rFonts w:ascii="Times New Roman" w:hAnsi="Times New Roman" w:cs="Times New Roman"/>
          <w:sz w:val="28"/>
          <w:szCs w:val="28"/>
        </w:rPr>
        <w:t>н</w:t>
      </w:r>
      <w:r w:rsidR="000330C8" w:rsidRPr="008377CE">
        <w:rPr>
          <w:rFonts w:ascii="Times New Roman" w:hAnsi="Times New Roman" w:cs="Times New Roman"/>
          <w:sz w:val="28"/>
          <w:szCs w:val="28"/>
        </w:rPr>
        <w:t>ной экзаменационной комиссии является решающим.</w:t>
      </w:r>
    </w:p>
    <w:p w:rsidR="008377CE" w:rsidRDefault="008377CE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20C6B">
        <w:rPr>
          <w:rFonts w:ascii="Times New Roman" w:hAnsi="Times New Roman" w:cs="Times New Roman"/>
          <w:sz w:val="28"/>
          <w:szCs w:val="28"/>
        </w:rPr>
        <w:t>5</w:t>
      </w:r>
      <w:r w:rsidR="000330C8" w:rsidRPr="008377CE">
        <w:rPr>
          <w:rFonts w:ascii="Times New Roman" w:hAnsi="Times New Roman" w:cs="Times New Roman"/>
          <w:sz w:val="28"/>
          <w:szCs w:val="28"/>
        </w:rPr>
        <w:t xml:space="preserve"> Решение государственной экзаменационной комиссии оформляется проток</w:t>
      </w:r>
      <w:r w:rsidR="000330C8" w:rsidRPr="008377CE">
        <w:rPr>
          <w:rFonts w:ascii="Times New Roman" w:hAnsi="Times New Roman" w:cs="Times New Roman"/>
          <w:sz w:val="28"/>
          <w:szCs w:val="28"/>
        </w:rPr>
        <w:t>о</w:t>
      </w:r>
      <w:r w:rsidR="000330C8" w:rsidRPr="008377CE">
        <w:rPr>
          <w:rFonts w:ascii="Times New Roman" w:hAnsi="Times New Roman" w:cs="Times New Roman"/>
          <w:sz w:val="28"/>
          <w:szCs w:val="28"/>
        </w:rPr>
        <w:lastRenderedPageBreak/>
        <w:t>лом, который подписывается председателем государственной экзаменационной к</w:t>
      </w:r>
      <w:r w:rsidR="000330C8" w:rsidRPr="008377CE">
        <w:rPr>
          <w:rFonts w:ascii="Times New Roman" w:hAnsi="Times New Roman" w:cs="Times New Roman"/>
          <w:sz w:val="28"/>
          <w:szCs w:val="28"/>
        </w:rPr>
        <w:t>о</w:t>
      </w:r>
      <w:r w:rsidR="000330C8" w:rsidRPr="008377CE">
        <w:rPr>
          <w:rFonts w:ascii="Times New Roman" w:hAnsi="Times New Roman" w:cs="Times New Roman"/>
          <w:sz w:val="28"/>
          <w:szCs w:val="28"/>
        </w:rPr>
        <w:t>миссии (в случае отсутствия председателя - его заместителем)</w:t>
      </w:r>
      <w:r w:rsidR="00A76CE1">
        <w:rPr>
          <w:rFonts w:ascii="Times New Roman" w:hAnsi="Times New Roman" w:cs="Times New Roman"/>
          <w:sz w:val="28"/>
          <w:szCs w:val="28"/>
        </w:rPr>
        <w:t>, членами комиссии</w:t>
      </w:r>
      <w:r w:rsidR="000330C8" w:rsidRPr="008377CE">
        <w:rPr>
          <w:rFonts w:ascii="Times New Roman" w:hAnsi="Times New Roman" w:cs="Times New Roman"/>
          <w:sz w:val="28"/>
          <w:szCs w:val="28"/>
        </w:rPr>
        <w:t xml:space="preserve"> и секретарем государственной экзаменационной комиссии и хранится в архиве</w:t>
      </w:r>
      <w:r w:rsidR="00DD403D">
        <w:rPr>
          <w:rFonts w:ascii="Times New Roman" w:hAnsi="Times New Roman" w:cs="Times New Roman"/>
          <w:sz w:val="28"/>
          <w:szCs w:val="28"/>
        </w:rPr>
        <w:t xml:space="preserve"> </w:t>
      </w:r>
      <w:r w:rsidR="00A44D88">
        <w:rPr>
          <w:rFonts w:ascii="Times New Roman" w:hAnsi="Times New Roman" w:cs="Times New Roman"/>
          <w:sz w:val="28"/>
          <w:szCs w:val="28"/>
        </w:rPr>
        <w:t>Лицея</w:t>
      </w:r>
      <w:r w:rsidR="000330C8" w:rsidRPr="008377CE">
        <w:rPr>
          <w:rFonts w:ascii="Times New Roman" w:hAnsi="Times New Roman" w:cs="Times New Roman"/>
          <w:sz w:val="28"/>
          <w:szCs w:val="28"/>
        </w:rPr>
        <w:t>.</w:t>
      </w:r>
    </w:p>
    <w:p w:rsidR="00706733" w:rsidRPr="008377CE" w:rsidRDefault="008377CE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 w:cs="Times New Roman"/>
          <w:sz w:val="28"/>
          <w:szCs w:val="28"/>
        </w:rPr>
        <w:t>5.</w:t>
      </w:r>
      <w:r w:rsidR="00720C6B">
        <w:rPr>
          <w:rFonts w:ascii="Times New Roman" w:hAnsi="Times New Roman" w:cs="Times New Roman"/>
          <w:sz w:val="28"/>
          <w:szCs w:val="28"/>
        </w:rPr>
        <w:t>6</w:t>
      </w:r>
      <w:r w:rsidRPr="008377CE">
        <w:rPr>
          <w:rFonts w:ascii="Times New Roman" w:hAnsi="Times New Roman" w:cs="Times New Roman"/>
          <w:sz w:val="28"/>
          <w:szCs w:val="28"/>
        </w:rPr>
        <w:t xml:space="preserve"> </w:t>
      </w:r>
      <w:r w:rsidR="00706733" w:rsidRPr="008377CE">
        <w:rPr>
          <w:rFonts w:ascii="Times New Roman" w:hAnsi="Times New Roman"/>
          <w:sz w:val="28"/>
          <w:szCs w:val="28"/>
        </w:rPr>
        <w:t>Расписание проведения государственной итоговой аттестации выпускников утверждается директором</w:t>
      </w:r>
      <w:r w:rsidR="00DD403D">
        <w:rPr>
          <w:rFonts w:ascii="Times New Roman" w:hAnsi="Times New Roman"/>
          <w:sz w:val="28"/>
          <w:szCs w:val="28"/>
        </w:rPr>
        <w:t xml:space="preserve"> </w:t>
      </w:r>
      <w:r w:rsidR="00A44D88">
        <w:rPr>
          <w:rFonts w:ascii="Times New Roman" w:hAnsi="Times New Roman"/>
          <w:sz w:val="28"/>
          <w:szCs w:val="28"/>
        </w:rPr>
        <w:t>Лицея</w:t>
      </w:r>
      <w:r w:rsidR="00706733" w:rsidRPr="008377CE">
        <w:rPr>
          <w:rFonts w:ascii="Times New Roman" w:hAnsi="Times New Roman"/>
          <w:sz w:val="28"/>
          <w:szCs w:val="28"/>
        </w:rPr>
        <w:t xml:space="preserve"> и доводится до сведения выпускников  не позднее, чем </w:t>
      </w:r>
      <w:r w:rsidR="00706733" w:rsidRPr="008377CE">
        <w:rPr>
          <w:rFonts w:ascii="Times New Roman" w:hAnsi="Times New Roman"/>
          <w:b/>
          <w:sz w:val="28"/>
          <w:szCs w:val="28"/>
        </w:rPr>
        <w:t>за две недели</w:t>
      </w:r>
      <w:r w:rsidR="00706733" w:rsidRPr="008377CE">
        <w:rPr>
          <w:rFonts w:ascii="Times New Roman" w:hAnsi="Times New Roman"/>
          <w:sz w:val="28"/>
          <w:szCs w:val="28"/>
        </w:rPr>
        <w:t xml:space="preserve"> до начала работы государственной аттестационной комиссии. Д</w:t>
      </w:r>
      <w:r w:rsidR="00706733" w:rsidRPr="008377CE">
        <w:rPr>
          <w:rFonts w:ascii="Times New Roman" w:hAnsi="Times New Roman"/>
          <w:sz w:val="28"/>
          <w:szCs w:val="28"/>
        </w:rPr>
        <w:t>о</w:t>
      </w:r>
      <w:r w:rsidR="00706733" w:rsidRPr="008377CE">
        <w:rPr>
          <w:rFonts w:ascii="Times New Roman" w:hAnsi="Times New Roman"/>
          <w:sz w:val="28"/>
          <w:szCs w:val="28"/>
        </w:rPr>
        <w:t>пуск выпускников к итоговой аттестации оформляется приказом директора</w:t>
      </w:r>
      <w:r w:rsidR="00DD403D">
        <w:rPr>
          <w:rFonts w:ascii="Times New Roman" w:hAnsi="Times New Roman"/>
          <w:sz w:val="28"/>
          <w:szCs w:val="28"/>
        </w:rPr>
        <w:t xml:space="preserve"> </w:t>
      </w:r>
      <w:r w:rsidR="00A44D88">
        <w:rPr>
          <w:rFonts w:ascii="Times New Roman" w:hAnsi="Times New Roman"/>
          <w:sz w:val="28"/>
          <w:szCs w:val="28"/>
        </w:rPr>
        <w:t>Лицея</w:t>
      </w:r>
      <w:r w:rsidR="00706733" w:rsidRPr="008377CE">
        <w:rPr>
          <w:rFonts w:ascii="Times New Roman" w:hAnsi="Times New Roman"/>
          <w:sz w:val="28"/>
          <w:szCs w:val="28"/>
        </w:rPr>
        <w:t>.</w:t>
      </w:r>
    </w:p>
    <w:p w:rsidR="00706733" w:rsidRPr="008377CE" w:rsidRDefault="008377CE" w:rsidP="00095D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>5.</w:t>
      </w:r>
      <w:r w:rsidR="00720C6B">
        <w:rPr>
          <w:rFonts w:ascii="Times New Roman" w:hAnsi="Times New Roman"/>
          <w:sz w:val="28"/>
          <w:szCs w:val="28"/>
        </w:rPr>
        <w:t>7</w:t>
      </w:r>
      <w:proofErr w:type="gramStart"/>
      <w:r w:rsidRPr="008377CE">
        <w:rPr>
          <w:rFonts w:ascii="Times New Roman" w:hAnsi="Times New Roman"/>
          <w:sz w:val="28"/>
          <w:szCs w:val="28"/>
        </w:rPr>
        <w:t xml:space="preserve"> </w:t>
      </w:r>
      <w:r w:rsidR="00706733" w:rsidRPr="008377CE">
        <w:rPr>
          <w:rFonts w:ascii="Times New Roman" w:hAnsi="Times New Roman"/>
          <w:sz w:val="28"/>
          <w:szCs w:val="28"/>
        </w:rPr>
        <w:t>Н</w:t>
      </w:r>
      <w:proofErr w:type="gramEnd"/>
      <w:r w:rsidR="00706733" w:rsidRPr="008377CE">
        <w:rPr>
          <w:rFonts w:ascii="Times New Roman" w:hAnsi="Times New Roman"/>
          <w:sz w:val="28"/>
          <w:szCs w:val="28"/>
        </w:rPr>
        <w:t xml:space="preserve">а заседание государственной </w:t>
      </w:r>
      <w:r w:rsidR="00DD403D">
        <w:rPr>
          <w:rFonts w:ascii="Times New Roman" w:hAnsi="Times New Roman"/>
          <w:sz w:val="28"/>
          <w:szCs w:val="28"/>
        </w:rPr>
        <w:t xml:space="preserve">экзаменационной </w:t>
      </w:r>
      <w:r w:rsidR="00706733" w:rsidRPr="008377CE">
        <w:rPr>
          <w:rFonts w:ascii="Times New Roman" w:hAnsi="Times New Roman"/>
          <w:sz w:val="28"/>
          <w:szCs w:val="28"/>
        </w:rPr>
        <w:t xml:space="preserve">комиссии </w:t>
      </w:r>
      <w:r w:rsidR="00DD403D">
        <w:rPr>
          <w:rFonts w:ascii="Times New Roman" w:hAnsi="Times New Roman"/>
          <w:sz w:val="28"/>
          <w:szCs w:val="28"/>
        </w:rPr>
        <w:t>мастер производс</w:t>
      </w:r>
      <w:r w:rsidR="00DD403D">
        <w:rPr>
          <w:rFonts w:ascii="Times New Roman" w:hAnsi="Times New Roman"/>
          <w:sz w:val="28"/>
          <w:szCs w:val="28"/>
        </w:rPr>
        <w:t>т</w:t>
      </w:r>
      <w:r w:rsidR="00DD403D">
        <w:rPr>
          <w:rFonts w:ascii="Times New Roman" w:hAnsi="Times New Roman"/>
          <w:sz w:val="28"/>
          <w:szCs w:val="28"/>
        </w:rPr>
        <w:t>венного обучения</w:t>
      </w:r>
      <w:r w:rsidR="00706733" w:rsidRPr="008377CE">
        <w:rPr>
          <w:rFonts w:ascii="Times New Roman" w:hAnsi="Times New Roman"/>
          <w:sz w:val="28"/>
          <w:szCs w:val="28"/>
        </w:rPr>
        <w:t xml:space="preserve"> пред</w:t>
      </w:r>
      <w:r w:rsidRPr="008377CE">
        <w:rPr>
          <w:rFonts w:ascii="Times New Roman" w:hAnsi="Times New Roman"/>
          <w:sz w:val="28"/>
          <w:szCs w:val="28"/>
        </w:rPr>
        <w:t>о</w:t>
      </w:r>
      <w:r w:rsidR="00706733" w:rsidRPr="008377CE">
        <w:rPr>
          <w:rFonts w:ascii="Times New Roman" w:hAnsi="Times New Roman"/>
          <w:sz w:val="28"/>
          <w:szCs w:val="28"/>
        </w:rPr>
        <w:t>ставляет следующие документы:</w:t>
      </w:r>
    </w:p>
    <w:p w:rsidR="00706733" w:rsidRPr="008377CE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 xml:space="preserve">- </w:t>
      </w:r>
      <w:r w:rsidR="00706733" w:rsidRPr="008377CE">
        <w:rPr>
          <w:rFonts w:ascii="Times New Roman" w:hAnsi="Times New Roman"/>
          <w:sz w:val="28"/>
          <w:szCs w:val="28"/>
        </w:rPr>
        <w:t xml:space="preserve">требования к результатам освоения образовательной программы </w:t>
      </w:r>
      <w:r w:rsidRPr="008377CE">
        <w:rPr>
          <w:rFonts w:ascii="Times New Roman" w:hAnsi="Times New Roman"/>
          <w:sz w:val="28"/>
          <w:szCs w:val="28"/>
        </w:rPr>
        <w:t>(</w:t>
      </w:r>
      <w:r w:rsidR="00706733" w:rsidRPr="008377CE">
        <w:rPr>
          <w:rFonts w:ascii="Times New Roman" w:hAnsi="Times New Roman"/>
          <w:sz w:val="28"/>
          <w:szCs w:val="28"/>
        </w:rPr>
        <w:t xml:space="preserve">ФГОС по </w:t>
      </w:r>
      <w:r w:rsidR="00DD403D">
        <w:rPr>
          <w:rFonts w:ascii="Times New Roman" w:hAnsi="Times New Roman"/>
          <w:sz w:val="28"/>
          <w:szCs w:val="28"/>
        </w:rPr>
        <w:t>пр</w:t>
      </w:r>
      <w:r w:rsidR="00DD403D">
        <w:rPr>
          <w:rFonts w:ascii="Times New Roman" w:hAnsi="Times New Roman"/>
          <w:sz w:val="28"/>
          <w:szCs w:val="28"/>
        </w:rPr>
        <w:t>о</w:t>
      </w:r>
      <w:r w:rsidR="00DD403D">
        <w:rPr>
          <w:rFonts w:ascii="Times New Roman" w:hAnsi="Times New Roman"/>
          <w:sz w:val="28"/>
          <w:szCs w:val="28"/>
        </w:rPr>
        <w:t>фессии</w:t>
      </w:r>
      <w:r w:rsidRPr="008377CE">
        <w:rPr>
          <w:rFonts w:ascii="Times New Roman" w:hAnsi="Times New Roman"/>
          <w:sz w:val="28"/>
          <w:szCs w:val="28"/>
        </w:rPr>
        <w:t>)</w:t>
      </w:r>
      <w:r w:rsidR="00706733" w:rsidRPr="008377CE">
        <w:rPr>
          <w:rFonts w:ascii="Times New Roman" w:hAnsi="Times New Roman"/>
          <w:sz w:val="28"/>
          <w:szCs w:val="28"/>
        </w:rPr>
        <w:t>;</w:t>
      </w:r>
    </w:p>
    <w:p w:rsidR="00706733" w:rsidRPr="008377CE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 xml:space="preserve">- </w:t>
      </w:r>
      <w:r w:rsidR="00706733" w:rsidRPr="008377CE">
        <w:rPr>
          <w:rFonts w:ascii="Times New Roman" w:hAnsi="Times New Roman"/>
          <w:sz w:val="28"/>
          <w:szCs w:val="28"/>
        </w:rPr>
        <w:t xml:space="preserve">программу государственной </w:t>
      </w:r>
      <w:r w:rsidR="00741ABE" w:rsidRPr="008377CE">
        <w:rPr>
          <w:rFonts w:ascii="Times New Roman" w:hAnsi="Times New Roman"/>
          <w:sz w:val="28"/>
          <w:szCs w:val="28"/>
        </w:rPr>
        <w:t xml:space="preserve">итоговой </w:t>
      </w:r>
      <w:r w:rsidR="00706733" w:rsidRPr="008377CE">
        <w:rPr>
          <w:rFonts w:ascii="Times New Roman" w:hAnsi="Times New Roman"/>
          <w:sz w:val="28"/>
          <w:szCs w:val="28"/>
        </w:rPr>
        <w:t>аттестации;</w:t>
      </w:r>
    </w:p>
    <w:p w:rsidR="00706733" w:rsidRPr="008377CE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 xml:space="preserve">- </w:t>
      </w:r>
      <w:r w:rsidR="00706733" w:rsidRPr="008377CE">
        <w:rPr>
          <w:rFonts w:ascii="Times New Roman" w:hAnsi="Times New Roman"/>
          <w:sz w:val="28"/>
          <w:szCs w:val="28"/>
        </w:rPr>
        <w:t>приказ директора о допуске выпускников к государственной итоговой аттест</w:t>
      </w:r>
      <w:r w:rsidR="00706733" w:rsidRPr="008377CE">
        <w:rPr>
          <w:rFonts w:ascii="Times New Roman" w:hAnsi="Times New Roman"/>
          <w:sz w:val="28"/>
          <w:szCs w:val="28"/>
        </w:rPr>
        <w:t>а</w:t>
      </w:r>
      <w:r w:rsidR="00706733" w:rsidRPr="008377CE">
        <w:rPr>
          <w:rFonts w:ascii="Times New Roman" w:hAnsi="Times New Roman"/>
          <w:sz w:val="28"/>
          <w:szCs w:val="28"/>
        </w:rPr>
        <w:t>ции;</w:t>
      </w:r>
    </w:p>
    <w:p w:rsidR="00706733" w:rsidRPr="008377CE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 xml:space="preserve">- </w:t>
      </w:r>
      <w:r w:rsidR="00706733" w:rsidRPr="008377CE">
        <w:rPr>
          <w:rFonts w:ascii="Times New Roman" w:hAnsi="Times New Roman"/>
          <w:sz w:val="28"/>
          <w:szCs w:val="28"/>
        </w:rPr>
        <w:t>сводную ведомость успеваемости выпускников;</w:t>
      </w:r>
    </w:p>
    <w:p w:rsidR="00706733" w:rsidRPr="008377CE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 xml:space="preserve">- </w:t>
      </w:r>
      <w:r w:rsidR="00706733" w:rsidRPr="008377CE">
        <w:rPr>
          <w:rFonts w:ascii="Times New Roman" w:hAnsi="Times New Roman"/>
          <w:sz w:val="28"/>
          <w:szCs w:val="28"/>
        </w:rPr>
        <w:t>зачётные книжки выпускников;</w:t>
      </w:r>
    </w:p>
    <w:p w:rsidR="00706733" w:rsidRPr="008377CE" w:rsidRDefault="008377CE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377CE">
        <w:rPr>
          <w:rFonts w:ascii="Times New Roman" w:hAnsi="Times New Roman"/>
          <w:sz w:val="28"/>
          <w:szCs w:val="28"/>
        </w:rPr>
        <w:t xml:space="preserve">- </w:t>
      </w:r>
      <w:r w:rsidR="00706733" w:rsidRPr="006C3A25">
        <w:rPr>
          <w:rFonts w:ascii="Times New Roman" w:hAnsi="Times New Roman"/>
          <w:sz w:val="28"/>
          <w:szCs w:val="28"/>
        </w:rPr>
        <w:t>книгу</w:t>
      </w:r>
      <w:r w:rsidR="00706733" w:rsidRPr="008377CE">
        <w:rPr>
          <w:rFonts w:ascii="Times New Roman" w:hAnsi="Times New Roman"/>
          <w:sz w:val="28"/>
          <w:szCs w:val="28"/>
        </w:rPr>
        <w:t xml:space="preserve"> протоколов заседаний государственной </w:t>
      </w:r>
      <w:r w:rsidR="00DD403D">
        <w:rPr>
          <w:rFonts w:ascii="Times New Roman" w:hAnsi="Times New Roman"/>
          <w:sz w:val="28"/>
          <w:szCs w:val="28"/>
        </w:rPr>
        <w:t>экзаменационной</w:t>
      </w:r>
      <w:r w:rsidR="00706733" w:rsidRPr="008377CE">
        <w:rPr>
          <w:rFonts w:ascii="Times New Roman" w:hAnsi="Times New Roman"/>
          <w:sz w:val="28"/>
          <w:szCs w:val="28"/>
        </w:rPr>
        <w:t xml:space="preserve"> комиссии.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>5.</w:t>
      </w:r>
      <w:r w:rsidR="00720C6B">
        <w:rPr>
          <w:rFonts w:ascii="Times New Roman" w:hAnsi="Times New Roman"/>
          <w:sz w:val="28"/>
          <w:szCs w:val="28"/>
        </w:rPr>
        <w:t>8</w:t>
      </w:r>
      <w:proofErr w:type="gramStart"/>
      <w:r w:rsidRPr="00061CDB">
        <w:rPr>
          <w:rFonts w:ascii="Times New Roman" w:hAnsi="Times New Roman"/>
          <w:sz w:val="28"/>
          <w:szCs w:val="28"/>
        </w:rPr>
        <w:t xml:space="preserve"> </w:t>
      </w:r>
      <w:r w:rsidR="00706733" w:rsidRPr="00061CDB">
        <w:rPr>
          <w:rFonts w:ascii="Times New Roman" w:hAnsi="Times New Roman"/>
          <w:sz w:val="28"/>
          <w:szCs w:val="28"/>
        </w:rPr>
        <w:t>П</w:t>
      </w:r>
      <w:proofErr w:type="gramEnd"/>
      <w:r w:rsidR="00706733" w:rsidRPr="00061CDB">
        <w:rPr>
          <w:rFonts w:ascii="Times New Roman" w:hAnsi="Times New Roman"/>
          <w:sz w:val="28"/>
          <w:szCs w:val="28"/>
        </w:rPr>
        <w:t>осле окончания государственной итоговой аттестации</w:t>
      </w:r>
      <w:r w:rsidRPr="00061CDB">
        <w:rPr>
          <w:rFonts w:ascii="Times New Roman" w:hAnsi="Times New Roman"/>
          <w:sz w:val="28"/>
          <w:szCs w:val="28"/>
        </w:rPr>
        <w:t xml:space="preserve"> председатель </w:t>
      </w:r>
      <w:r w:rsidR="00706733" w:rsidRPr="00061CDB">
        <w:rPr>
          <w:rFonts w:ascii="Times New Roman" w:hAnsi="Times New Roman"/>
          <w:sz w:val="28"/>
          <w:szCs w:val="28"/>
        </w:rPr>
        <w:t>госуда</w:t>
      </w:r>
      <w:r w:rsidR="00706733" w:rsidRPr="00061CDB">
        <w:rPr>
          <w:rFonts w:ascii="Times New Roman" w:hAnsi="Times New Roman"/>
          <w:sz w:val="28"/>
          <w:szCs w:val="28"/>
        </w:rPr>
        <w:t>р</w:t>
      </w:r>
      <w:r w:rsidR="00706733" w:rsidRPr="00061CDB">
        <w:rPr>
          <w:rFonts w:ascii="Times New Roman" w:hAnsi="Times New Roman"/>
          <w:sz w:val="28"/>
          <w:szCs w:val="28"/>
        </w:rPr>
        <w:t>ственн</w:t>
      </w:r>
      <w:r w:rsidRPr="00061CDB">
        <w:rPr>
          <w:rFonts w:ascii="Times New Roman" w:hAnsi="Times New Roman"/>
          <w:sz w:val="28"/>
          <w:szCs w:val="28"/>
        </w:rPr>
        <w:t>ой</w:t>
      </w:r>
      <w:r w:rsidR="00706733" w:rsidRPr="00061CDB">
        <w:rPr>
          <w:rFonts w:ascii="Times New Roman" w:hAnsi="Times New Roman"/>
          <w:sz w:val="28"/>
          <w:szCs w:val="28"/>
        </w:rPr>
        <w:t xml:space="preserve"> </w:t>
      </w:r>
      <w:r w:rsidR="00DD403D">
        <w:rPr>
          <w:rFonts w:ascii="Times New Roman" w:hAnsi="Times New Roman"/>
          <w:sz w:val="28"/>
          <w:szCs w:val="28"/>
        </w:rPr>
        <w:t>экзаменационной</w:t>
      </w:r>
      <w:r w:rsidR="00706733" w:rsidRPr="00061CDB">
        <w:rPr>
          <w:rFonts w:ascii="Times New Roman" w:hAnsi="Times New Roman"/>
          <w:sz w:val="28"/>
          <w:szCs w:val="28"/>
        </w:rPr>
        <w:t xml:space="preserve"> комисси</w:t>
      </w:r>
      <w:r w:rsidRPr="00061CDB">
        <w:rPr>
          <w:rFonts w:ascii="Times New Roman" w:hAnsi="Times New Roman"/>
          <w:sz w:val="28"/>
          <w:szCs w:val="28"/>
        </w:rPr>
        <w:t>и</w:t>
      </w:r>
      <w:r w:rsidR="00706733" w:rsidRPr="00061CDB">
        <w:rPr>
          <w:rFonts w:ascii="Times New Roman" w:hAnsi="Times New Roman"/>
          <w:sz w:val="28"/>
          <w:szCs w:val="28"/>
        </w:rPr>
        <w:t xml:space="preserve"> составляет отчёт. В отчёте должна быть отраж</w:t>
      </w:r>
      <w:r w:rsidR="00706733" w:rsidRPr="00061CDB">
        <w:rPr>
          <w:rFonts w:ascii="Times New Roman" w:hAnsi="Times New Roman"/>
          <w:sz w:val="28"/>
          <w:szCs w:val="28"/>
        </w:rPr>
        <w:t>е</w:t>
      </w:r>
      <w:r w:rsidR="00706733" w:rsidRPr="00061CDB">
        <w:rPr>
          <w:rFonts w:ascii="Times New Roman" w:hAnsi="Times New Roman"/>
          <w:sz w:val="28"/>
          <w:szCs w:val="28"/>
        </w:rPr>
        <w:t>на следующая информация: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- </w:t>
      </w:r>
      <w:r w:rsidR="00706733" w:rsidRPr="00061CDB">
        <w:rPr>
          <w:rFonts w:ascii="Times New Roman" w:hAnsi="Times New Roman"/>
          <w:sz w:val="28"/>
          <w:szCs w:val="28"/>
        </w:rPr>
        <w:t>перечень видов итоговой государственной аттестации выпускников по образов</w:t>
      </w:r>
      <w:r w:rsidR="00706733" w:rsidRPr="00061CDB">
        <w:rPr>
          <w:rFonts w:ascii="Times New Roman" w:hAnsi="Times New Roman"/>
          <w:sz w:val="28"/>
          <w:szCs w:val="28"/>
        </w:rPr>
        <w:t>а</w:t>
      </w:r>
      <w:r w:rsidR="00706733" w:rsidRPr="00061CDB">
        <w:rPr>
          <w:rFonts w:ascii="Times New Roman" w:hAnsi="Times New Roman"/>
          <w:sz w:val="28"/>
          <w:szCs w:val="28"/>
        </w:rPr>
        <w:t>тельной программе;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- </w:t>
      </w:r>
      <w:r w:rsidR="00706733" w:rsidRPr="00061CDB">
        <w:rPr>
          <w:rFonts w:ascii="Times New Roman" w:hAnsi="Times New Roman"/>
          <w:sz w:val="28"/>
          <w:szCs w:val="28"/>
        </w:rPr>
        <w:t>характеристика общего уровня подготовки выпускников по данной</w:t>
      </w:r>
      <w:r w:rsidRPr="00061CDB">
        <w:rPr>
          <w:rFonts w:ascii="Times New Roman" w:hAnsi="Times New Roman"/>
          <w:sz w:val="28"/>
          <w:szCs w:val="28"/>
        </w:rPr>
        <w:t xml:space="preserve"> образов</w:t>
      </w:r>
      <w:r w:rsidRPr="00061CDB">
        <w:rPr>
          <w:rFonts w:ascii="Times New Roman" w:hAnsi="Times New Roman"/>
          <w:sz w:val="28"/>
          <w:szCs w:val="28"/>
        </w:rPr>
        <w:t>а</w:t>
      </w:r>
      <w:r w:rsidRPr="00061CDB">
        <w:rPr>
          <w:rFonts w:ascii="Times New Roman" w:hAnsi="Times New Roman"/>
          <w:sz w:val="28"/>
          <w:szCs w:val="28"/>
        </w:rPr>
        <w:t>тельной программе</w:t>
      </w:r>
      <w:r w:rsidR="00706733" w:rsidRPr="00061CDB">
        <w:rPr>
          <w:rFonts w:ascii="Times New Roman" w:hAnsi="Times New Roman"/>
          <w:sz w:val="28"/>
          <w:szCs w:val="28"/>
        </w:rPr>
        <w:t>;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- </w:t>
      </w:r>
      <w:r w:rsidR="00706733" w:rsidRPr="00061CDB">
        <w:rPr>
          <w:rFonts w:ascii="Times New Roman" w:hAnsi="Times New Roman"/>
          <w:sz w:val="28"/>
          <w:szCs w:val="28"/>
        </w:rPr>
        <w:t>количество дипломов с отличием;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- </w:t>
      </w:r>
      <w:r w:rsidR="00706733" w:rsidRPr="00061CDB">
        <w:rPr>
          <w:rFonts w:ascii="Times New Roman" w:hAnsi="Times New Roman"/>
          <w:sz w:val="28"/>
          <w:szCs w:val="28"/>
        </w:rPr>
        <w:t xml:space="preserve">анализ результатов по каждому виду </w:t>
      </w:r>
      <w:r w:rsidR="0058370B" w:rsidRPr="00061CDB">
        <w:rPr>
          <w:rFonts w:ascii="Times New Roman" w:hAnsi="Times New Roman"/>
          <w:sz w:val="28"/>
          <w:szCs w:val="28"/>
        </w:rPr>
        <w:t xml:space="preserve">государственной </w:t>
      </w:r>
      <w:r w:rsidR="00706733" w:rsidRPr="00061CDB">
        <w:rPr>
          <w:rFonts w:ascii="Times New Roman" w:hAnsi="Times New Roman"/>
          <w:sz w:val="28"/>
          <w:szCs w:val="28"/>
        </w:rPr>
        <w:t>итоговой аттестации;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- </w:t>
      </w:r>
      <w:r w:rsidR="00706733" w:rsidRPr="00061CDB">
        <w:rPr>
          <w:rFonts w:ascii="Times New Roman" w:hAnsi="Times New Roman"/>
          <w:sz w:val="28"/>
          <w:szCs w:val="28"/>
        </w:rPr>
        <w:t>выявленные недостатки в подготовке выпускников;</w:t>
      </w:r>
    </w:p>
    <w:p w:rsidR="00706733" w:rsidRPr="00061CDB" w:rsidRDefault="00061CDB" w:rsidP="00095DC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1CDB">
        <w:rPr>
          <w:rFonts w:ascii="Times New Roman" w:hAnsi="Times New Roman"/>
          <w:sz w:val="28"/>
          <w:szCs w:val="28"/>
        </w:rPr>
        <w:t xml:space="preserve">- </w:t>
      </w:r>
      <w:r w:rsidR="00706733" w:rsidRPr="00061CDB">
        <w:rPr>
          <w:rFonts w:ascii="Times New Roman" w:hAnsi="Times New Roman"/>
          <w:sz w:val="28"/>
          <w:szCs w:val="28"/>
        </w:rPr>
        <w:t>выводы и предложения.</w:t>
      </w:r>
    </w:p>
    <w:p w:rsidR="00422C09" w:rsidRPr="009A4281" w:rsidRDefault="00422C09" w:rsidP="00095DC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A9E" w:rsidRPr="00061CDB" w:rsidRDefault="00061CDB" w:rsidP="00095DC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1CD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</w:t>
      </w:r>
      <w:r w:rsidR="00311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F6184" w:rsidRPr="00061C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34594" w:rsidRPr="00061C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проведения государственной итоговой аттестации </w:t>
      </w:r>
    </w:p>
    <w:p w:rsidR="00434594" w:rsidRPr="00061CDB" w:rsidRDefault="00434594" w:rsidP="00095DC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1C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выпускников из числа лиц с ограниченными возможностями здоровья</w:t>
      </w:r>
    </w:p>
    <w:p w:rsidR="00DF6184" w:rsidRPr="00061CDB" w:rsidRDefault="00DF6184" w:rsidP="00095DC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594" w:rsidRPr="002627F7" w:rsidRDefault="002627F7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proofErr w:type="gramStart"/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ля выпускников из числа лиц с ограниченными возможностями здоровья г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сударственная итоговая аттестация проводится </w:t>
      </w:r>
      <w:r w:rsidR="00DD403D">
        <w:rPr>
          <w:rFonts w:ascii="Times New Roman" w:eastAsia="Times New Roman" w:hAnsi="Times New Roman"/>
          <w:sz w:val="28"/>
          <w:szCs w:val="28"/>
          <w:lang w:eastAsia="ru-RU"/>
        </w:rPr>
        <w:t>Лицеем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особенностей псих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434594" w:rsidRPr="002627F7" w:rsidRDefault="002627F7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>6.2</w:t>
      </w:r>
      <w:proofErr w:type="gramStart"/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ри проведении государственной итоговой аттестации обеспечивается собл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дение следующих общих требований:</w:t>
      </w:r>
    </w:p>
    <w:p w:rsidR="00434594" w:rsidRPr="002627F7" w:rsidRDefault="001A674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 ограниченных возможностей здоровья, если это не создает трудностей для выпус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ников при прохождении государственной итоговой аттестации;</w:t>
      </w:r>
    </w:p>
    <w:p w:rsidR="00434594" w:rsidRPr="002627F7" w:rsidRDefault="001A674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сто, передвигаться, прочитать и оформить задание, общаться с членами государстве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ной экзаменационной комиссии):</w:t>
      </w:r>
    </w:p>
    <w:p w:rsidR="00434594" w:rsidRPr="002627F7" w:rsidRDefault="001A674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пользование необходимыми выпускникам техническими средствами при прох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ждении государственной итоговой аттестации с учетом их индивидуальных особенн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стей;</w:t>
      </w:r>
    </w:p>
    <w:p w:rsidR="00434594" w:rsidRPr="002627F7" w:rsidRDefault="001A674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беспрепятственного</w:t>
      </w: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доступа выпускников в аудит</w:t>
      </w: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>рию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первом этаже</w:t>
      </w: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4594" w:rsidRPr="002627F7" w:rsidRDefault="002627F7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6.3 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или родители (законные представители) несовершеннолетних выпускников не </w:t>
      </w:r>
      <w:proofErr w:type="gramStart"/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</w:t>
      </w:r>
      <w:r w:rsidR="00434594" w:rsidRPr="002627F7">
        <w:rPr>
          <w:rFonts w:ascii="Times New Roman" w:eastAsia="Times New Roman" w:hAnsi="Times New Roman"/>
          <w:b/>
          <w:sz w:val="28"/>
          <w:szCs w:val="28"/>
          <w:lang w:eastAsia="ru-RU"/>
        </w:rPr>
        <w:t>за 3 месяца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государственной итоговой атт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34594" w:rsidRPr="002627F7">
        <w:rPr>
          <w:rFonts w:ascii="Times New Roman" w:eastAsia="Times New Roman" w:hAnsi="Times New Roman"/>
          <w:sz w:val="28"/>
          <w:szCs w:val="28"/>
          <w:lang w:eastAsia="ru-RU"/>
        </w:rPr>
        <w:t>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422C09" w:rsidRPr="009A4281" w:rsidRDefault="00422C09" w:rsidP="00095DC0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15CD" w:rsidRPr="006015CD" w:rsidRDefault="000C2D25" w:rsidP="00095DC0">
      <w:pPr>
        <w:pStyle w:val="ac"/>
        <w:ind w:left="142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lang w:val="en-US"/>
        </w:rPr>
        <w:t>V</w:t>
      </w:r>
      <w:r w:rsidR="006015CD" w:rsidRPr="006015CD">
        <w:rPr>
          <w:rFonts w:ascii="Times New Roman" w:hAnsi="Times New Roman"/>
          <w:b/>
          <w:color w:val="333333"/>
          <w:sz w:val="28"/>
          <w:szCs w:val="28"/>
          <w:lang w:val="en-US"/>
        </w:rPr>
        <w:t>II</w:t>
      </w:r>
      <w:r w:rsidR="00311158">
        <w:rPr>
          <w:rFonts w:ascii="Times New Roman" w:hAnsi="Times New Roman"/>
          <w:b/>
          <w:color w:val="333333"/>
          <w:sz w:val="28"/>
          <w:szCs w:val="28"/>
        </w:rPr>
        <w:t>.</w:t>
      </w:r>
      <w:r w:rsidR="006015CD" w:rsidRPr="006015CD">
        <w:rPr>
          <w:rFonts w:ascii="Times New Roman" w:hAnsi="Times New Roman"/>
          <w:b/>
          <w:color w:val="333333"/>
          <w:sz w:val="28"/>
          <w:szCs w:val="28"/>
        </w:rPr>
        <w:t xml:space="preserve"> Права и ответственность</w:t>
      </w:r>
    </w:p>
    <w:p w:rsidR="008C4B47" w:rsidRDefault="001E39CD" w:rsidP="00095DC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15CD" w:rsidRPr="006015CD">
        <w:rPr>
          <w:rFonts w:ascii="Times New Roman" w:hAnsi="Times New Roman"/>
          <w:sz w:val="28"/>
          <w:szCs w:val="28"/>
        </w:rPr>
        <w:t>.1 Администрация</w:t>
      </w:r>
      <w:r w:rsidR="00DD403D">
        <w:rPr>
          <w:rFonts w:ascii="Times New Roman" w:hAnsi="Times New Roman"/>
          <w:sz w:val="28"/>
          <w:szCs w:val="28"/>
        </w:rPr>
        <w:t xml:space="preserve"> </w:t>
      </w:r>
      <w:r w:rsidR="00A44D88">
        <w:rPr>
          <w:rFonts w:ascii="Times New Roman" w:hAnsi="Times New Roman"/>
          <w:sz w:val="28"/>
          <w:szCs w:val="28"/>
        </w:rPr>
        <w:t>Лицея</w:t>
      </w:r>
      <w:r w:rsidR="006015CD" w:rsidRPr="006015CD">
        <w:rPr>
          <w:rFonts w:ascii="Times New Roman" w:hAnsi="Times New Roman"/>
          <w:sz w:val="28"/>
          <w:szCs w:val="28"/>
        </w:rPr>
        <w:t xml:space="preserve"> имеет право</w:t>
      </w:r>
      <w:r w:rsidR="008C4B47">
        <w:rPr>
          <w:rFonts w:ascii="Times New Roman" w:hAnsi="Times New Roman"/>
          <w:sz w:val="28"/>
          <w:szCs w:val="28"/>
        </w:rPr>
        <w:t>:</w:t>
      </w:r>
    </w:p>
    <w:p w:rsidR="00557BF3" w:rsidRPr="00970A76" w:rsidRDefault="008C4B47" w:rsidP="00095DC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7BF3" w:rsidRPr="00970A76">
        <w:rPr>
          <w:rFonts w:ascii="Times New Roman" w:hAnsi="Times New Roman"/>
          <w:sz w:val="28"/>
          <w:szCs w:val="28"/>
        </w:rPr>
        <w:t>вносить</w:t>
      </w:r>
      <w:r w:rsidR="00557BF3">
        <w:rPr>
          <w:rFonts w:ascii="Times New Roman" w:hAnsi="Times New Roman"/>
          <w:sz w:val="28"/>
          <w:szCs w:val="28"/>
        </w:rPr>
        <w:t xml:space="preserve"> </w:t>
      </w:r>
      <w:r w:rsidR="00557BF3" w:rsidRPr="00970A76">
        <w:rPr>
          <w:rFonts w:ascii="Times New Roman" w:hAnsi="Times New Roman"/>
          <w:sz w:val="28"/>
          <w:szCs w:val="28"/>
        </w:rPr>
        <w:t>изменения</w:t>
      </w:r>
      <w:r w:rsidR="00557BF3" w:rsidRPr="00557BF3">
        <w:rPr>
          <w:rFonts w:ascii="Times New Roman" w:hAnsi="Times New Roman"/>
          <w:sz w:val="28"/>
          <w:szCs w:val="28"/>
        </w:rPr>
        <w:t xml:space="preserve"> </w:t>
      </w:r>
      <w:r w:rsidR="00557BF3">
        <w:rPr>
          <w:rFonts w:ascii="Times New Roman" w:hAnsi="Times New Roman"/>
          <w:sz w:val="28"/>
          <w:szCs w:val="28"/>
        </w:rPr>
        <w:t xml:space="preserve">в </w:t>
      </w:r>
      <w:r w:rsidR="00557BF3" w:rsidRPr="00970A76">
        <w:rPr>
          <w:rFonts w:ascii="Times New Roman" w:hAnsi="Times New Roman"/>
          <w:sz w:val="28"/>
          <w:szCs w:val="28"/>
        </w:rPr>
        <w:t>настоящее Положение по мере принятия Правительством РФ новых нормативно-правовых документов</w:t>
      </w:r>
      <w:r w:rsidR="00557BF3">
        <w:rPr>
          <w:rFonts w:ascii="Times New Roman" w:hAnsi="Times New Roman"/>
          <w:sz w:val="28"/>
          <w:szCs w:val="28"/>
        </w:rPr>
        <w:t xml:space="preserve"> в части итоговой аттестации обучающи</w:t>
      </w:r>
      <w:r w:rsidR="00557BF3">
        <w:rPr>
          <w:rFonts w:ascii="Times New Roman" w:hAnsi="Times New Roman"/>
          <w:sz w:val="28"/>
          <w:szCs w:val="28"/>
        </w:rPr>
        <w:t>х</w:t>
      </w:r>
      <w:r w:rsidR="00557BF3">
        <w:rPr>
          <w:rFonts w:ascii="Times New Roman" w:hAnsi="Times New Roman"/>
          <w:sz w:val="28"/>
          <w:szCs w:val="28"/>
        </w:rPr>
        <w:t>ся в образовательных организациях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3F6C67" w:rsidRDefault="008C4B47" w:rsidP="00095DC0">
      <w:pPr>
        <w:pStyle w:val="afa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</w:t>
      </w:r>
      <w:r w:rsidR="00557BF3">
        <w:rPr>
          <w:rFonts w:ascii="Times New Roman" w:hAnsi="Times New Roman"/>
          <w:sz w:val="28"/>
          <w:szCs w:val="28"/>
          <w:lang w:eastAsia="ru-RU"/>
        </w:rPr>
        <w:t xml:space="preserve">зрешить проведение заседания государственной экзаменационной комиссии </w:t>
      </w:r>
      <w:r w:rsidR="00833BFD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="00557BF3">
        <w:rPr>
          <w:rFonts w:ascii="Times New Roman" w:hAnsi="Times New Roman"/>
          <w:sz w:val="28"/>
          <w:szCs w:val="28"/>
          <w:lang w:eastAsia="ru-RU"/>
        </w:rPr>
        <w:t xml:space="preserve">не менее </w:t>
      </w:r>
      <w:r w:rsidR="00833BFD">
        <w:rPr>
          <w:rFonts w:ascii="Times New Roman" w:hAnsi="Times New Roman"/>
          <w:sz w:val="28"/>
          <w:szCs w:val="28"/>
          <w:lang w:eastAsia="ru-RU"/>
        </w:rPr>
        <w:t xml:space="preserve">двух третей </w:t>
      </w:r>
      <w:r w:rsidR="00557BF3">
        <w:rPr>
          <w:rFonts w:ascii="Times New Roman" w:hAnsi="Times New Roman"/>
          <w:sz w:val="28"/>
          <w:szCs w:val="28"/>
          <w:lang w:eastAsia="ru-RU"/>
        </w:rPr>
        <w:t>ее состава</w:t>
      </w:r>
      <w:r w:rsidR="003F6C67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E3C8B" w:rsidRPr="008377CE" w:rsidRDefault="003F6C6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</w:t>
      </w:r>
      <w:r w:rsidR="00AE3C8B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="00AE3C8B">
        <w:rPr>
          <w:rFonts w:ascii="Times New Roman" w:hAnsi="Times New Roman"/>
          <w:sz w:val="28"/>
          <w:szCs w:val="28"/>
        </w:rPr>
        <w:t>д</w:t>
      </w:r>
      <w:r w:rsidR="00AE3C8B" w:rsidRPr="008377CE">
        <w:rPr>
          <w:rFonts w:ascii="Times New Roman" w:hAnsi="Times New Roman" w:cs="Times New Roman"/>
          <w:sz w:val="28"/>
          <w:szCs w:val="28"/>
        </w:rPr>
        <w:t>ополнительные заседания государственных экзаменационных комиссий</w:t>
      </w:r>
      <w:r w:rsidR="00AE3C8B">
        <w:rPr>
          <w:rFonts w:ascii="Times New Roman" w:hAnsi="Times New Roman" w:cs="Times New Roman"/>
          <w:sz w:val="28"/>
          <w:szCs w:val="28"/>
        </w:rPr>
        <w:t xml:space="preserve"> для лиц, не про</w:t>
      </w:r>
      <w:r w:rsidR="00290168">
        <w:rPr>
          <w:rFonts w:ascii="Times New Roman" w:hAnsi="Times New Roman" w:cs="Times New Roman"/>
          <w:sz w:val="28"/>
          <w:szCs w:val="28"/>
        </w:rPr>
        <w:t xml:space="preserve">шедших </w:t>
      </w:r>
      <w:r w:rsidR="00AE3C8B">
        <w:rPr>
          <w:rFonts w:ascii="Times New Roman" w:hAnsi="Times New Roman" w:cs="Times New Roman"/>
          <w:sz w:val="28"/>
          <w:szCs w:val="28"/>
        </w:rPr>
        <w:t>государствен</w:t>
      </w:r>
      <w:r w:rsidR="00AE3C8B" w:rsidRPr="008377CE">
        <w:rPr>
          <w:rFonts w:ascii="Times New Roman" w:hAnsi="Times New Roman" w:cs="Times New Roman"/>
          <w:sz w:val="28"/>
          <w:szCs w:val="28"/>
        </w:rPr>
        <w:t>н</w:t>
      </w:r>
      <w:r w:rsidR="00290168">
        <w:rPr>
          <w:rFonts w:ascii="Times New Roman" w:hAnsi="Times New Roman" w:cs="Times New Roman"/>
          <w:sz w:val="28"/>
          <w:szCs w:val="28"/>
        </w:rPr>
        <w:t>ую</w:t>
      </w:r>
      <w:r w:rsidR="00AE3C8B" w:rsidRPr="008377CE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290168">
        <w:rPr>
          <w:rFonts w:ascii="Times New Roman" w:hAnsi="Times New Roman" w:cs="Times New Roman"/>
          <w:sz w:val="28"/>
          <w:szCs w:val="28"/>
        </w:rPr>
        <w:t>ую</w:t>
      </w:r>
      <w:r w:rsidR="00AE3C8B" w:rsidRPr="008377CE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290168">
        <w:rPr>
          <w:rFonts w:ascii="Times New Roman" w:hAnsi="Times New Roman" w:cs="Times New Roman"/>
          <w:sz w:val="28"/>
          <w:szCs w:val="28"/>
        </w:rPr>
        <w:t>ю</w:t>
      </w:r>
      <w:r w:rsidR="00AE3C8B" w:rsidRPr="008377CE">
        <w:rPr>
          <w:rFonts w:ascii="Times New Roman" w:hAnsi="Times New Roman" w:cs="Times New Roman"/>
          <w:sz w:val="28"/>
          <w:szCs w:val="28"/>
        </w:rPr>
        <w:t xml:space="preserve"> по уваж</w:t>
      </w:r>
      <w:r w:rsidR="00AE3C8B" w:rsidRPr="008377CE">
        <w:rPr>
          <w:rFonts w:ascii="Times New Roman" w:hAnsi="Times New Roman" w:cs="Times New Roman"/>
          <w:sz w:val="28"/>
          <w:szCs w:val="28"/>
        </w:rPr>
        <w:t>и</w:t>
      </w:r>
      <w:r w:rsidR="00AE3C8B" w:rsidRPr="008377CE">
        <w:rPr>
          <w:rFonts w:ascii="Times New Roman" w:hAnsi="Times New Roman" w:cs="Times New Roman"/>
          <w:sz w:val="28"/>
          <w:szCs w:val="28"/>
        </w:rPr>
        <w:t>тельной причине</w:t>
      </w:r>
      <w:r w:rsidR="00AE3C8B">
        <w:rPr>
          <w:rFonts w:ascii="Times New Roman" w:hAnsi="Times New Roman" w:cs="Times New Roman"/>
          <w:sz w:val="28"/>
          <w:szCs w:val="28"/>
        </w:rPr>
        <w:t xml:space="preserve">; заседания </w:t>
      </w:r>
      <w:r w:rsidR="00AE3C8B" w:rsidRPr="008377CE">
        <w:rPr>
          <w:rFonts w:ascii="Times New Roman" w:hAnsi="Times New Roman" w:cs="Times New Roman"/>
          <w:sz w:val="28"/>
          <w:szCs w:val="28"/>
        </w:rPr>
        <w:t>организуются в установленные образовательной орган</w:t>
      </w:r>
      <w:r w:rsidR="00AE3C8B" w:rsidRPr="008377CE">
        <w:rPr>
          <w:rFonts w:ascii="Times New Roman" w:hAnsi="Times New Roman" w:cs="Times New Roman"/>
          <w:sz w:val="28"/>
          <w:szCs w:val="28"/>
        </w:rPr>
        <w:t>и</w:t>
      </w:r>
      <w:r w:rsidR="00AE3C8B" w:rsidRPr="008377CE">
        <w:rPr>
          <w:rFonts w:ascii="Times New Roman" w:hAnsi="Times New Roman" w:cs="Times New Roman"/>
          <w:sz w:val="28"/>
          <w:szCs w:val="28"/>
        </w:rPr>
        <w:t>зацией сроки, но не позднее четырех месяцев после подачи заявления лицом, не пр</w:t>
      </w:r>
      <w:r w:rsidR="00290168">
        <w:rPr>
          <w:rFonts w:ascii="Times New Roman" w:hAnsi="Times New Roman" w:cs="Times New Roman"/>
          <w:sz w:val="28"/>
          <w:szCs w:val="28"/>
        </w:rPr>
        <w:t>о</w:t>
      </w:r>
      <w:r w:rsidR="00290168">
        <w:rPr>
          <w:rFonts w:ascii="Times New Roman" w:hAnsi="Times New Roman" w:cs="Times New Roman"/>
          <w:sz w:val="28"/>
          <w:szCs w:val="28"/>
        </w:rPr>
        <w:t xml:space="preserve">шедшим </w:t>
      </w:r>
      <w:r w:rsidR="00AE3C8B" w:rsidRPr="008377CE">
        <w:rPr>
          <w:rFonts w:ascii="Times New Roman" w:hAnsi="Times New Roman" w:cs="Times New Roman"/>
          <w:sz w:val="28"/>
          <w:szCs w:val="28"/>
        </w:rPr>
        <w:t>государственн</w:t>
      </w:r>
      <w:r w:rsidR="00290168">
        <w:rPr>
          <w:rFonts w:ascii="Times New Roman" w:hAnsi="Times New Roman" w:cs="Times New Roman"/>
          <w:sz w:val="28"/>
          <w:szCs w:val="28"/>
        </w:rPr>
        <w:t>ую</w:t>
      </w:r>
      <w:r w:rsidR="00AE3C8B" w:rsidRPr="008377CE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290168">
        <w:rPr>
          <w:rFonts w:ascii="Times New Roman" w:hAnsi="Times New Roman" w:cs="Times New Roman"/>
          <w:sz w:val="28"/>
          <w:szCs w:val="28"/>
        </w:rPr>
        <w:t>ую</w:t>
      </w:r>
      <w:r w:rsidR="00AE3C8B" w:rsidRPr="008377CE">
        <w:rPr>
          <w:rFonts w:ascii="Times New Roman" w:hAnsi="Times New Roman" w:cs="Times New Roman"/>
          <w:sz w:val="28"/>
          <w:szCs w:val="28"/>
        </w:rPr>
        <w:t xml:space="preserve"> аттестации по уважительной причине</w:t>
      </w:r>
      <w:r w:rsidR="00290168">
        <w:rPr>
          <w:rFonts w:ascii="Times New Roman" w:hAnsi="Times New Roman" w:cs="Times New Roman"/>
          <w:sz w:val="28"/>
          <w:szCs w:val="28"/>
        </w:rPr>
        <w:t>;</w:t>
      </w:r>
    </w:p>
    <w:p w:rsidR="00290168" w:rsidRPr="008377CE" w:rsidRDefault="00557BF3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0168">
        <w:rPr>
          <w:rFonts w:ascii="Times New Roman" w:hAnsi="Times New Roman"/>
          <w:sz w:val="28"/>
          <w:szCs w:val="28"/>
        </w:rPr>
        <w:t>- организовывать д</w:t>
      </w:r>
      <w:r w:rsidR="00290168" w:rsidRPr="008377CE">
        <w:rPr>
          <w:rFonts w:ascii="Times New Roman" w:hAnsi="Times New Roman" w:cs="Times New Roman"/>
          <w:sz w:val="28"/>
          <w:szCs w:val="28"/>
        </w:rPr>
        <w:t>ополнительные заседания государственных экзаменационных комиссий</w:t>
      </w:r>
      <w:r w:rsidR="00290168">
        <w:rPr>
          <w:rFonts w:ascii="Times New Roman" w:hAnsi="Times New Roman" w:cs="Times New Roman"/>
          <w:sz w:val="28"/>
          <w:szCs w:val="28"/>
        </w:rPr>
        <w:t xml:space="preserve"> для лиц, не про</w:t>
      </w:r>
      <w:r w:rsidR="00290168">
        <w:rPr>
          <w:rFonts w:ascii="Times New Roman" w:hAnsi="Times New Roman"/>
          <w:sz w:val="28"/>
          <w:szCs w:val="28"/>
        </w:rPr>
        <w:t xml:space="preserve">шедших </w:t>
      </w:r>
      <w:r w:rsidR="00290168">
        <w:rPr>
          <w:rFonts w:ascii="Times New Roman" w:hAnsi="Times New Roman" w:cs="Times New Roman"/>
          <w:sz w:val="28"/>
          <w:szCs w:val="28"/>
        </w:rPr>
        <w:t>государствен</w:t>
      </w:r>
      <w:r w:rsidR="00290168" w:rsidRPr="008377CE">
        <w:rPr>
          <w:rFonts w:ascii="Times New Roman" w:hAnsi="Times New Roman" w:cs="Times New Roman"/>
          <w:sz w:val="28"/>
          <w:szCs w:val="28"/>
        </w:rPr>
        <w:t>н</w:t>
      </w:r>
      <w:r w:rsidR="00290168">
        <w:rPr>
          <w:rFonts w:ascii="Times New Roman" w:hAnsi="Times New Roman"/>
          <w:sz w:val="28"/>
          <w:szCs w:val="28"/>
        </w:rPr>
        <w:t>ую</w:t>
      </w:r>
      <w:r w:rsidR="00290168" w:rsidRPr="008377CE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290168">
        <w:rPr>
          <w:rFonts w:ascii="Times New Roman" w:hAnsi="Times New Roman"/>
          <w:sz w:val="28"/>
          <w:szCs w:val="28"/>
        </w:rPr>
        <w:t>ую</w:t>
      </w:r>
      <w:r w:rsidR="00290168" w:rsidRPr="008377CE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290168">
        <w:rPr>
          <w:rFonts w:ascii="Times New Roman" w:hAnsi="Times New Roman"/>
          <w:sz w:val="28"/>
          <w:szCs w:val="28"/>
        </w:rPr>
        <w:t>ю</w:t>
      </w:r>
      <w:r w:rsidR="00290168" w:rsidRPr="008377CE">
        <w:rPr>
          <w:rFonts w:ascii="Times New Roman" w:hAnsi="Times New Roman" w:cs="Times New Roman"/>
          <w:sz w:val="28"/>
          <w:szCs w:val="28"/>
        </w:rPr>
        <w:t xml:space="preserve"> по</w:t>
      </w:r>
      <w:r w:rsidR="00290168">
        <w:rPr>
          <w:rFonts w:ascii="Times New Roman" w:hAnsi="Times New Roman"/>
          <w:sz w:val="28"/>
          <w:szCs w:val="28"/>
        </w:rPr>
        <w:t xml:space="preserve"> не</w:t>
      </w:r>
      <w:r w:rsidR="00290168" w:rsidRPr="008377CE">
        <w:rPr>
          <w:rFonts w:ascii="Times New Roman" w:hAnsi="Times New Roman" w:cs="Times New Roman"/>
          <w:sz w:val="28"/>
          <w:szCs w:val="28"/>
        </w:rPr>
        <w:t>уваж</w:t>
      </w:r>
      <w:r w:rsidR="00290168" w:rsidRPr="008377CE">
        <w:rPr>
          <w:rFonts w:ascii="Times New Roman" w:hAnsi="Times New Roman" w:cs="Times New Roman"/>
          <w:sz w:val="28"/>
          <w:szCs w:val="28"/>
        </w:rPr>
        <w:t>и</w:t>
      </w:r>
      <w:r w:rsidR="00290168" w:rsidRPr="008377CE">
        <w:rPr>
          <w:rFonts w:ascii="Times New Roman" w:hAnsi="Times New Roman" w:cs="Times New Roman"/>
          <w:sz w:val="28"/>
          <w:szCs w:val="28"/>
        </w:rPr>
        <w:t>тельной причине</w:t>
      </w:r>
      <w:r w:rsidR="00290168">
        <w:rPr>
          <w:rFonts w:ascii="Times New Roman" w:hAnsi="Times New Roman"/>
          <w:sz w:val="28"/>
          <w:szCs w:val="28"/>
        </w:rPr>
        <w:t xml:space="preserve"> </w:t>
      </w:r>
      <w:r w:rsidR="00290168" w:rsidRPr="008377CE">
        <w:rPr>
          <w:rFonts w:ascii="Times New Roman" w:hAnsi="Times New Roman" w:cs="Times New Roman"/>
          <w:sz w:val="28"/>
          <w:szCs w:val="28"/>
        </w:rPr>
        <w:t>или получившие на государственной итоговой аттестации неудовл</w:t>
      </w:r>
      <w:r w:rsidR="00290168" w:rsidRPr="008377CE">
        <w:rPr>
          <w:rFonts w:ascii="Times New Roman" w:hAnsi="Times New Roman" w:cs="Times New Roman"/>
          <w:sz w:val="28"/>
          <w:szCs w:val="28"/>
        </w:rPr>
        <w:t>е</w:t>
      </w:r>
      <w:r w:rsidR="00290168">
        <w:rPr>
          <w:rFonts w:ascii="Times New Roman" w:hAnsi="Times New Roman"/>
          <w:sz w:val="28"/>
          <w:szCs w:val="28"/>
        </w:rPr>
        <w:t xml:space="preserve">творительные результаты; </w:t>
      </w:r>
      <w:r w:rsidR="0029016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90168" w:rsidRPr="008377CE">
        <w:rPr>
          <w:rFonts w:ascii="Times New Roman" w:hAnsi="Times New Roman" w:cs="Times New Roman"/>
          <w:sz w:val="28"/>
          <w:szCs w:val="28"/>
        </w:rPr>
        <w:t>организуются в установленные образовательной организацией сроки,</w:t>
      </w:r>
      <w:r w:rsidR="00290168" w:rsidRPr="00290168">
        <w:rPr>
          <w:rFonts w:ascii="Times New Roman" w:hAnsi="Times New Roman" w:cs="Times New Roman"/>
          <w:sz w:val="28"/>
          <w:szCs w:val="28"/>
        </w:rPr>
        <w:t xml:space="preserve"> </w:t>
      </w:r>
      <w:r w:rsidR="00290168" w:rsidRPr="008377CE">
        <w:rPr>
          <w:rFonts w:ascii="Times New Roman" w:hAnsi="Times New Roman" w:cs="Times New Roman"/>
          <w:sz w:val="28"/>
          <w:szCs w:val="28"/>
        </w:rPr>
        <w:t>не ранее чем через шесть месяцев после прохождения государс</w:t>
      </w:r>
      <w:r w:rsidR="00290168" w:rsidRPr="008377CE">
        <w:rPr>
          <w:rFonts w:ascii="Times New Roman" w:hAnsi="Times New Roman" w:cs="Times New Roman"/>
          <w:sz w:val="28"/>
          <w:szCs w:val="28"/>
        </w:rPr>
        <w:t>т</w:t>
      </w:r>
      <w:r w:rsidR="00290168" w:rsidRPr="008377CE">
        <w:rPr>
          <w:rFonts w:ascii="Times New Roman" w:hAnsi="Times New Roman" w:cs="Times New Roman"/>
          <w:sz w:val="28"/>
          <w:szCs w:val="28"/>
        </w:rPr>
        <w:t>венной итоговой аттестации впервые.</w:t>
      </w:r>
    </w:p>
    <w:p w:rsidR="008C4B47" w:rsidRDefault="00290168" w:rsidP="00095DC0">
      <w:pPr>
        <w:pStyle w:val="afa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CE">
        <w:rPr>
          <w:rFonts w:ascii="Times New Roman" w:hAnsi="Times New Roman"/>
          <w:sz w:val="28"/>
          <w:szCs w:val="28"/>
        </w:rPr>
        <w:t xml:space="preserve"> </w:t>
      </w:r>
      <w:r w:rsidR="001E39CD">
        <w:rPr>
          <w:rFonts w:ascii="Times New Roman" w:hAnsi="Times New Roman"/>
          <w:sz w:val="28"/>
          <w:szCs w:val="28"/>
        </w:rPr>
        <w:t>7</w:t>
      </w:r>
      <w:r w:rsidR="008C4B47">
        <w:rPr>
          <w:rFonts w:ascii="Times New Roman" w:hAnsi="Times New Roman"/>
          <w:sz w:val="28"/>
          <w:szCs w:val="28"/>
          <w:lang w:eastAsia="ru-RU"/>
        </w:rPr>
        <w:t xml:space="preserve">.2 </w:t>
      </w:r>
      <w:r w:rsidR="001E39CD">
        <w:rPr>
          <w:rFonts w:ascii="Times New Roman" w:hAnsi="Times New Roman"/>
          <w:sz w:val="28"/>
          <w:szCs w:val="28"/>
          <w:lang w:eastAsia="ru-RU"/>
        </w:rPr>
        <w:t>Выпускники</w:t>
      </w:r>
      <w:r w:rsidR="00DD4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hAnsi="Times New Roman"/>
          <w:sz w:val="28"/>
          <w:szCs w:val="28"/>
          <w:lang w:eastAsia="ru-RU"/>
        </w:rPr>
        <w:t>Лицея</w:t>
      </w:r>
      <w:r w:rsidR="008C4B47">
        <w:rPr>
          <w:rFonts w:ascii="Times New Roman" w:hAnsi="Times New Roman"/>
          <w:sz w:val="28"/>
          <w:szCs w:val="28"/>
          <w:lang w:eastAsia="ru-RU"/>
        </w:rPr>
        <w:t xml:space="preserve"> имеют право: </w:t>
      </w:r>
    </w:p>
    <w:p w:rsidR="005169F6" w:rsidRDefault="005169F6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77CE">
        <w:rPr>
          <w:rFonts w:ascii="Times New Roman" w:hAnsi="Times New Roman" w:cs="Times New Roman"/>
          <w:sz w:val="28"/>
          <w:szCs w:val="28"/>
        </w:rPr>
        <w:t>пройти государственную итоговую аттестацию без отчисления из образовател</w:t>
      </w:r>
      <w:r w:rsidRPr="008377CE">
        <w:rPr>
          <w:rFonts w:ascii="Times New Roman" w:hAnsi="Times New Roman" w:cs="Times New Roman"/>
          <w:sz w:val="28"/>
          <w:szCs w:val="28"/>
        </w:rPr>
        <w:t>ь</w:t>
      </w:r>
      <w:r w:rsidRPr="008377CE">
        <w:rPr>
          <w:rFonts w:ascii="Times New Roman" w:hAnsi="Times New Roman" w:cs="Times New Roman"/>
          <w:sz w:val="28"/>
          <w:szCs w:val="28"/>
        </w:rPr>
        <w:t>ной организации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3F6C67" w:rsidRPr="003F6C67">
        <w:rPr>
          <w:rFonts w:ascii="Times New Roman" w:hAnsi="Times New Roman" w:cs="Times New Roman"/>
          <w:sz w:val="28"/>
          <w:szCs w:val="28"/>
        </w:rPr>
        <w:t xml:space="preserve"> </w:t>
      </w:r>
      <w:r w:rsidR="003F6C67" w:rsidRPr="008377CE">
        <w:rPr>
          <w:rFonts w:ascii="Times New Roman" w:hAnsi="Times New Roman" w:cs="Times New Roman"/>
          <w:sz w:val="28"/>
          <w:szCs w:val="28"/>
        </w:rPr>
        <w:t>по уважительной причине</w:t>
      </w:r>
      <w:r w:rsidR="003F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F6C67">
        <w:rPr>
          <w:rFonts w:ascii="Times New Roman" w:hAnsi="Times New Roman" w:cs="Times New Roman"/>
          <w:sz w:val="28"/>
          <w:szCs w:val="28"/>
        </w:rPr>
        <w:t xml:space="preserve">прошли ее в соответствии с </w:t>
      </w:r>
      <w:r w:rsidR="00AE3C8B">
        <w:rPr>
          <w:rFonts w:ascii="Times New Roman" w:hAnsi="Times New Roman" w:cs="Times New Roman"/>
          <w:sz w:val="28"/>
          <w:szCs w:val="28"/>
        </w:rPr>
        <w:t>ра</w:t>
      </w:r>
      <w:r w:rsidR="00AE3C8B">
        <w:rPr>
          <w:rFonts w:ascii="Times New Roman" w:hAnsi="Times New Roman" w:cs="Times New Roman"/>
          <w:sz w:val="28"/>
          <w:szCs w:val="28"/>
        </w:rPr>
        <w:t>с</w:t>
      </w:r>
      <w:r w:rsidR="00AE3C8B">
        <w:rPr>
          <w:rFonts w:ascii="Times New Roman" w:hAnsi="Times New Roman" w:cs="Times New Roman"/>
          <w:sz w:val="28"/>
          <w:szCs w:val="28"/>
        </w:rPr>
        <w:t>писанием государственной аттестации выпускников</w:t>
      </w:r>
      <w:r w:rsidR="00DD403D">
        <w:rPr>
          <w:rFonts w:ascii="Times New Roman" w:hAnsi="Times New Roman" w:cs="Times New Roman"/>
          <w:sz w:val="28"/>
          <w:szCs w:val="28"/>
        </w:rPr>
        <w:t xml:space="preserve"> </w:t>
      </w:r>
      <w:r w:rsidR="00A44D88">
        <w:rPr>
          <w:rFonts w:ascii="Times New Roman" w:hAnsi="Times New Roman" w:cs="Times New Roman"/>
          <w:sz w:val="28"/>
          <w:szCs w:val="28"/>
        </w:rPr>
        <w:t>Лицея</w:t>
      </w:r>
      <w:r w:rsidR="003F6C67">
        <w:rPr>
          <w:rFonts w:ascii="Times New Roman" w:hAnsi="Times New Roman" w:cs="Times New Roman"/>
          <w:sz w:val="28"/>
          <w:szCs w:val="28"/>
        </w:rPr>
        <w:t>;</w:t>
      </w:r>
    </w:p>
    <w:p w:rsidR="002F0F67" w:rsidRDefault="00AE3C8B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пройти </w:t>
      </w:r>
      <w:r w:rsidR="00290168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8377CE">
        <w:rPr>
          <w:rFonts w:ascii="Times New Roman" w:hAnsi="Times New Roman" w:cs="Times New Roman"/>
          <w:sz w:val="28"/>
          <w:szCs w:val="28"/>
        </w:rPr>
        <w:t>государственную итоговую аттестацию</w:t>
      </w:r>
      <w:r w:rsidR="00290168">
        <w:rPr>
          <w:rFonts w:ascii="Times New Roman" w:hAnsi="Times New Roman" w:cs="Times New Roman"/>
          <w:sz w:val="28"/>
          <w:szCs w:val="28"/>
        </w:rPr>
        <w:t xml:space="preserve">, если не прошли ее в </w:t>
      </w:r>
      <w:r w:rsidR="0029016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установленные сроки по неуважительной причине или </w:t>
      </w:r>
      <w:r w:rsidR="00290168" w:rsidRPr="008377CE">
        <w:rPr>
          <w:rFonts w:ascii="Times New Roman" w:hAnsi="Times New Roman" w:cs="Times New Roman"/>
          <w:sz w:val="28"/>
          <w:szCs w:val="28"/>
        </w:rPr>
        <w:t>получи</w:t>
      </w:r>
      <w:r w:rsidR="00290168">
        <w:rPr>
          <w:rFonts w:ascii="Times New Roman" w:hAnsi="Times New Roman" w:cs="Times New Roman"/>
          <w:sz w:val="28"/>
          <w:szCs w:val="28"/>
        </w:rPr>
        <w:t xml:space="preserve">ли </w:t>
      </w:r>
      <w:r w:rsidR="00290168" w:rsidRPr="008377CE">
        <w:rPr>
          <w:rFonts w:ascii="Times New Roman" w:hAnsi="Times New Roman" w:cs="Times New Roman"/>
          <w:sz w:val="28"/>
          <w:szCs w:val="28"/>
        </w:rPr>
        <w:t>неудовлетворител</w:t>
      </w:r>
      <w:r w:rsidR="00290168" w:rsidRPr="008377CE">
        <w:rPr>
          <w:rFonts w:ascii="Times New Roman" w:hAnsi="Times New Roman" w:cs="Times New Roman"/>
          <w:sz w:val="28"/>
          <w:szCs w:val="28"/>
        </w:rPr>
        <w:t>ь</w:t>
      </w:r>
      <w:r w:rsidR="00290168" w:rsidRPr="008377CE">
        <w:rPr>
          <w:rFonts w:ascii="Times New Roman" w:hAnsi="Times New Roman" w:cs="Times New Roman"/>
          <w:sz w:val="28"/>
          <w:szCs w:val="28"/>
        </w:rPr>
        <w:t>ные результаты</w:t>
      </w:r>
      <w:r w:rsidR="002F0F67">
        <w:rPr>
          <w:rFonts w:ascii="Times New Roman" w:hAnsi="Times New Roman" w:cs="Times New Roman"/>
          <w:sz w:val="28"/>
          <w:szCs w:val="28"/>
        </w:rPr>
        <w:t>.</w:t>
      </w:r>
    </w:p>
    <w:p w:rsidR="002F0F67" w:rsidRDefault="002F0F6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377CE">
        <w:rPr>
          <w:rFonts w:ascii="Times New Roman" w:hAnsi="Times New Roman" w:cs="Times New Roman"/>
          <w:sz w:val="28"/>
          <w:szCs w:val="28"/>
        </w:rPr>
        <w:t>ля прохождения государственной итоговой аттестации лицо, не прошедшее г</w:t>
      </w:r>
      <w:r w:rsidRPr="008377CE">
        <w:rPr>
          <w:rFonts w:ascii="Times New Roman" w:hAnsi="Times New Roman" w:cs="Times New Roman"/>
          <w:sz w:val="28"/>
          <w:szCs w:val="28"/>
        </w:rPr>
        <w:t>о</w:t>
      </w:r>
      <w:r w:rsidRPr="008377CE">
        <w:rPr>
          <w:rFonts w:ascii="Times New Roman" w:hAnsi="Times New Roman" w:cs="Times New Roman"/>
          <w:sz w:val="28"/>
          <w:szCs w:val="28"/>
        </w:rPr>
        <w:t>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</w:t>
      </w:r>
      <w:r w:rsidRPr="008377CE">
        <w:rPr>
          <w:rFonts w:ascii="Times New Roman" w:hAnsi="Times New Roman" w:cs="Times New Roman"/>
          <w:sz w:val="28"/>
          <w:szCs w:val="28"/>
        </w:rPr>
        <w:t>а</w:t>
      </w:r>
      <w:r w:rsidRPr="008377CE">
        <w:rPr>
          <w:rFonts w:ascii="Times New Roman" w:hAnsi="Times New Roman" w:cs="Times New Roman"/>
          <w:sz w:val="28"/>
          <w:szCs w:val="28"/>
        </w:rPr>
        <w:t>ется в образовательной организации на период времени, установленный образовател</w:t>
      </w:r>
      <w:r w:rsidRPr="008377CE">
        <w:rPr>
          <w:rFonts w:ascii="Times New Roman" w:hAnsi="Times New Roman" w:cs="Times New Roman"/>
          <w:sz w:val="28"/>
          <w:szCs w:val="28"/>
        </w:rPr>
        <w:t>ь</w:t>
      </w:r>
      <w:r w:rsidRPr="008377CE">
        <w:rPr>
          <w:rFonts w:ascii="Times New Roman" w:hAnsi="Times New Roman" w:cs="Times New Roman"/>
          <w:sz w:val="28"/>
          <w:szCs w:val="28"/>
        </w:rPr>
        <w:t>ной организацией самостоятельно, но не менее предусмотренного календарным уче</w:t>
      </w:r>
      <w:r w:rsidRPr="008377CE">
        <w:rPr>
          <w:rFonts w:ascii="Times New Roman" w:hAnsi="Times New Roman" w:cs="Times New Roman"/>
          <w:sz w:val="28"/>
          <w:szCs w:val="28"/>
        </w:rPr>
        <w:t>б</w:t>
      </w:r>
      <w:r w:rsidRPr="008377CE">
        <w:rPr>
          <w:rFonts w:ascii="Times New Roman" w:hAnsi="Times New Roman" w:cs="Times New Roman"/>
          <w:sz w:val="28"/>
          <w:szCs w:val="28"/>
        </w:rPr>
        <w:t>ным графиком для прохождения государственной итоговой аттестации соответству</w:t>
      </w:r>
      <w:r w:rsidRPr="008377CE">
        <w:rPr>
          <w:rFonts w:ascii="Times New Roman" w:hAnsi="Times New Roman" w:cs="Times New Roman"/>
          <w:sz w:val="28"/>
          <w:szCs w:val="28"/>
        </w:rPr>
        <w:t>ю</w:t>
      </w:r>
      <w:r w:rsidRPr="008377CE">
        <w:rPr>
          <w:rFonts w:ascii="Times New Roman" w:hAnsi="Times New Roman" w:cs="Times New Roman"/>
          <w:sz w:val="28"/>
          <w:szCs w:val="28"/>
        </w:rPr>
        <w:t>щей образовательной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F67" w:rsidRDefault="002F0F67" w:rsidP="00095D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77CE">
        <w:rPr>
          <w:rFonts w:ascii="Times New Roman" w:hAnsi="Times New Roman" w:cs="Times New Roman"/>
          <w:sz w:val="28"/>
          <w:szCs w:val="28"/>
        </w:rPr>
        <w:t xml:space="preserve">овторное прохождение государственной итоговой аттестации для </w:t>
      </w:r>
      <w:proofErr w:type="gramStart"/>
      <w:r w:rsidRPr="008377CE">
        <w:rPr>
          <w:rFonts w:ascii="Times New Roman" w:hAnsi="Times New Roman" w:cs="Times New Roman"/>
          <w:sz w:val="28"/>
          <w:szCs w:val="28"/>
        </w:rPr>
        <w:t>одного лица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377CE">
        <w:rPr>
          <w:rFonts w:ascii="Times New Roman" w:hAnsi="Times New Roman" w:cs="Times New Roman"/>
          <w:sz w:val="28"/>
          <w:szCs w:val="28"/>
        </w:rPr>
        <w:t xml:space="preserve"> назначается</w:t>
      </w:r>
      <w:proofErr w:type="gramEnd"/>
      <w:r w:rsidRPr="008377C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не более двух раз.</w:t>
      </w:r>
    </w:p>
    <w:p w:rsidR="004C48EA" w:rsidRPr="00DD403D" w:rsidRDefault="001E39CD" w:rsidP="00095DC0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4C48EA">
        <w:rPr>
          <w:rFonts w:ascii="Times New Roman" w:hAnsi="Times New Roman"/>
          <w:sz w:val="28"/>
          <w:szCs w:val="28"/>
        </w:rPr>
        <w:t>.3 В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ыпускник, участвовавший в государственной итоговой аттестации, имеет право</w:t>
      </w:r>
      <w:r w:rsidR="004C48EA" w:rsidRPr="004C4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8E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государственной </w:t>
      </w:r>
      <w:r w:rsidR="00DD403D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итоговой 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ат</w:t>
      </w:r>
      <w:r w:rsidR="00DD403D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тестации подать в апелляционную 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комиссию письменное апелляционное заявление о нарушении, по его мнению, уст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новленного порядка проведения государственной итоговой аттестации и (или) нес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гласии с ее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C48EA" w:rsidRPr="006C48C1">
        <w:rPr>
          <w:rFonts w:ascii="Times New Roman" w:eastAsia="Times New Roman" w:hAnsi="Times New Roman"/>
          <w:sz w:val="28"/>
          <w:szCs w:val="28"/>
          <w:lang w:eastAsia="ru-RU"/>
        </w:rPr>
        <w:t>зультатами (далее - апелляция).</w:t>
      </w:r>
      <w:r w:rsidR="004C48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апелляции организуется в соо</w:t>
      </w:r>
      <w:r w:rsidR="004C48E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C48EA"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</w:t>
      </w:r>
      <w:r w:rsidR="004C48EA" w:rsidRPr="004C48EA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 w:rsidR="004C48EA" w:rsidRPr="004C48EA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="004C4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C48EA" w:rsidRPr="004C48E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4C48E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C48EA" w:rsidRPr="004C48EA">
        <w:rPr>
          <w:rFonts w:ascii="Times New Roman" w:eastAsia="Times New Roman" w:hAnsi="Times New Roman"/>
          <w:bCs/>
          <w:sz w:val="28"/>
          <w:szCs w:val="28"/>
          <w:lang w:eastAsia="ru-RU"/>
        </w:rPr>
        <w:t>рядок подачи и рассмотрения апелляций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4C48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положения.</w:t>
      </w:r>
    </w:p>
    <w:p w:rsidR="002F0F67" w:rsidRDefault="001E39CD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F0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6015CD" w:rsidRPr="006015CD">
        <w:rPr>
          <w:rFonts w:ascii="Times New Roman" w:hAnsi="Times New Roman"/>
          <w:sz w:val="28"/>
          <w:szCs w:val="28"/>
        </w:rPr>
        <w:t xml:space="preserve"> </w:t>
      </w:r>
      <w:r w:rsidR="006015CD" w:rsidRPr="006015CD">
        <w:rPr>
          <w:rFonts w:ascii="Times New Roman" w:hAnsi="Times New Roman"/>
          <w:color w:val="000000"/>
          <w:sz w:val="28"/>
          <w:szCs w:val="28"/>
        </w:rPr>
        <w:t>Заместитель директора по учебно</w:t>
      </w:r>
      <w:r w:rsidR="00DD403D">
        <w:rPr>
          <w:rFonts w:ascii="Times New Roman" w:hAnsi="Times New Roman"/>
          <w:color w:val="000000"/>
          <w:sz w:val="28"/>
          <w:szCs w:val="28"/>
        </w:rPr>
        <w:t>-производственной</w:t>
      </w:r>
      <w:r w:rsidR="006015CD" w:rsidRPr="006015CD">
        <w:rPr>
          <w:rFonts w:ascii="Times New Roman" w:hAnsi="Times New Roman"/>
          <w:color w:val="000000"/>
          <w:sz w:val="28"/>
          <w:szCs w:val="28"/>
        </w:rPr>
        <w:t xml:space="preserve"> работе несет ответстве</w:t>
      </w:r>
      <w:r w:rsidR="006015CD" w:rsidRPr="006015CD">
        <w:rPr>
          <w:rFonts w:ascii="Times New Roman" w:hAnsi="Times New Roman"/>
          <w:color w:val="000000"/>
          <w:sz w:val="28"/>
          <w:szCs w:val="28"/>
        </w:rPr>
        <w:t>н</w:t>
      </w:r>
      <w:r w:rsidR="006015CD" w:rsidRPr="006015CD">
        <w:rPr>
          <w:rFonts w:ascii="Times New Roman" w:hAnsi="Times New Roman"/>
          <w:color w:val="000000"/>
          <w:sz w:val="28"/>
          <w:szCs w:val="28"/>
        </w:rPr>
        <w:t xml:space="preserve">ность за своевременность и качество </w:t>
      </w:r>
      <w:r w:rsidR="002F0F67">
        <w:rPr>
          <w:rFonts w:ascii="Times New Roman" w:hAnsi="Times New Roman"/>
          <w:color w:val="000000"/>
          <w:sz w:val="28"/>
          <w:szCs w:val="28"/>
        </w:rPr>
        <w:t>подготовки документации, необходимой для пр</w:t>
      </w:r>
      <w:r w:rsidR="002F0F67">
        <w:rPr>
          <w:rFonts w:ascii="Times New Roman" w:hAnsi="Times New Roman"/>
          <w:color w:val="000000"/>
          <w:sz w:val="28"/>
          <w:szCs w:val="28"/>
        </w:rPr>
        <w:t>о</w:t>
      </w:r>
      <w:r w:rsidR="002F0F67">
        <w:rPr>
          <w:rFonts w:ascii="Times New Roman" w:hAnsi="Times New Roman"/>
          <w:color w:val="000000"/>
          <w:sz w:val="28"/>
          <w:szCs w:val="28"/>
        </w:rPr>
        <w:t>ведения государственной итоговой аттестации выпускников</w:t>
      </w:r>
      <w:r w:rsidR="00DD4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D88">
        <w:rPr>
          <w:rFonts w:ascii="Times New Roman" w:hAnsi="Times New Roman"/>
          <w:color w:val="000000"/>
          <w:sz w:val="28"/>
          <w:szCs w:val="28"/>
        </w:rPr>
        <w:t>Лицея</w:t>
      </w:r>
      <w:r w:rsidR="002F0F67">
        <w:rPr>
          <w:rFonts w:ascii="Times New Roman" w:hAnsi="Times New Roman"/>
          <w:color w:val="000000"/>
          <w:sz w:val="28"/>
          <w:szCs w:val="28"/>
        </w:rPr>
        <w:t xml:space="preserve"> в соответствии с настоящим положением</w:t>
      </w:r>
      <w:r w:rsidR="00D71EF2">
        <w:rPr>
          <w:rFonts w:ascii="Times New Roman" w:hAnsi="Times New Roman"/>
          <w:color w:val="000000"/>
          <w:sz w:val="28"/>
          <w:szCs w:val="28"/>
        </w:rPr>
        <w:t>.</w:t>
      </w:r>
    </w:p>
    <w:p w:rsidR="00D71EF2" w:rsidRDefault="001E39CD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71E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71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677">
        <w:rPr>
          <w:rFonts w:ascii="Times New Roman" w:hAnsi="Times New Roman"/>
          <w:color w:val="000000"/>
          <w:sz w:val="28"/>
          <w:szCs w:val="28"/>
        </w:rPr>
        <w:t>Заведующий учебной частью несе</w:t>
      </w:r>
      <w:r w:rsidR="00D71EF2">
        <w:rPr>
          <w:rFonts w:ascii="Times New Roman" w:hAnsi="Times New Roman"/>
          <w:color w:val="000000"/>
          <w:sz w:val="28"/>
          <w:szCs w:val="28"/>
        </w:rPr>
        <w:t>т ответственность:</w:t>
      </w:r>
    </w:p>
    <w:p w:rsidR="00720C6B" w:rsidRDefault="00720C6B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своевременность подготовки приказа по допуску выпускников к </w:t>
      </w:r>
      <w:r w:rsidR="00143677">
        <w:rPr>
          <w:rFonts w:ascii="Times New Roman" w:hAnsi="Times New Roman"/>
          <w:color w:val="000000"/>
          <w:sz w:val="28"/>
          <w:szCs w:val="28"/>
        </w:rPr>
        <w:t>государс</w:t>
      </w:r>
      <w:r w:rsidR="00143677">
        <w:rPr>
          <w:rFonts w:ascii="Times New Roman" w:hAnsi="Times New Roman"/>
          <w:color w:val="000000"/>
          <w:sz w:val="28"/>
          <w:szCs w:val="28"/>
        </w:rPr>
        <w:t>т</w:t>
      </w:r>
      <w:r w:rsidR="00143677">
        <w:rPr>
          <w:rFonts w:ascii="Times New Roman" w:hAnsi="Times New Roman"/>
          <w:color w:val="000000"/>
          <w:sz w:val="28"/>
          <w:szCs w:val="28"/>
        </w:rPr>
        <w:t xml:space="preserve">венной </w:t>
      </w:r>
      <w:r>
        <w:rPr>
          <w:rFonts w:ascii="Times New Roman" w:hAnsi="Times New Roman"/>
          <w:color w:val="000000"/>
          <w:sz w:val="28"/>
          <w:szCs w:val="28"/>
        </w:rPr>
        <w:t>итоговой аттестации, расписания проведения заседаний государственной экз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менационной комиссии; </w:t>
      </w:r>
    </w:p>
    <w:p w:rsidR="00720C6B" w:rsidRDefault="00720C6B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своевременность выдачи и закрепления за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тем выпускных квалификационных работ;</w:t>
      </w:r>
    </w:p>
    <w:p w:rsidR="00720C6B" w:rsidRDefault="00720C6B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своевременным ознаком</w:t>
      </w:r>
      <w:r w:rsidR="00143677">
        <w:rPr>
          <w:rFonts w:ascii="Times New Roman" w:hAnsi="Times New Roman"/>
          <w:color w:val="000000"/>
          <w:sz w:val="28"/>
          <w:szCs w:val="28"/>
        </w:rPr>
        <w:t xml:space="preserve">лением </w:t>
      </w:r>
      <w:proofErr w:type="gramStart"/>
      <w:r w:rsidR="0014367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143677">
        <w:rPr>
          <w:rFonts w:ascii="Times New Roman" w:hAnsi="Times New Roman"/>
          <w:color w:val="000000"/>
          <w:sz w:val="28"/>
          <w:szCs w:val="28"/>
        </w:rPr>
        <w:t xml:space="preserve"> с программой</w:t>
      </w:r>
      <w:r>
        <w:rPr>
          <w:rFonts w:ascii="Times New Roman" w:hAnsi="Times New Roman"/>
          <w:color w:val="000000"/>
          <w:sz w:val="28"/>
          <w:szCs w:val="28"/>
        </w:rPr>
        <w:t xml:space="preserve"> итоговой гос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дарственной </w:t>
      </w:r>
      <w:r w:rsidR="00143677">
        <w:rPr>
          <w:rFonts w:ascii="Times New Roman" w:hAnsi="Times New Roman"/>
          <w:color w:val="000000"/>
          <w:sz w:val="28"/>
          <w:szCs w:val="28"/>
        </w:rPr>
        <w:t xml:space="preserve">итоговой </w:t>
      </w:r>
      <w:r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D71EF2" w:rsidRDefault="00D71EF2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подготовку документов к проведению заседаний государственных экзамен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ционных комиссий в соответствии с п.5.</w:t>
      </w:r>
      <w:r w:rsidR="00720C6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 w:rsidR="00D71EF2" w:rsidRDefault="00D71EF2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проведением преподавателями консультирования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соответс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вии с доведенной педагогической нагрузкой</w:t>
      </w:r>
      <w:r w:rsidR="00720C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0C6B" w:rsidRDefault="001E39CD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71E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143677">
        <w:rPr>
          <w:rFonts w:ascii="Times New Roman" w:hAnsi="Times New Roman"/>
          <w:color w:val="000000"/>
          <w:sz w:val="28"/>
          <w:szCs w:val="28"/>
        </w:rPr>
        <w:t xml:space="preserve"> Председатель</w:t>
      </w:r>
      <w:r w:rsidR="00D71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677">
        <w:rPr>
          <w:rFonts w:ascii="Times New Roman" w:hAnsi="Times New Roman"/>
          <w:color w:val="000000"/>
          <w:sz w:val="28"/>
          <w:szCs w:val="28"/>
        </w:rPr>
        <w:t>МО</w:t>
      </w:r>
      <w:r w:rsidR="00D71EF2">
        <w:rPr>
          <w:rFonts w:ascii="Times New Roman" w:hAnsi="Times New Roman"/>
          <w:color w:val="000000"/>
          <w:sz w:val="28"/>
          <w:szCs w:val="28"/>
        </w:rPr>
        <w:t xml:space="preserve"> несут ответственность</w:t>
      </w:r>
      <w:r w:rsidR="00720C6B">
        <w:rPr>
          <w:rFonts w:ascii="Times New Roman" w:hAnsi="Times New Roman"/>
          <w:color w:val="000000"/>
          <w:sz w:val="28"/>
          <w:szCs w:val="28"/>
        </w:rPr>
        <w:t>:</w:t>
      </w:r>
    </w:p>
    <w:p w:rsidR="00720C6B" w:rsidRDefault="00720C6B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своевременность и качество разработки</w:t>
      </w:r>
      <w:r w:rsidRPr="00720C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государственной </w:t>
      </w:r>
      <w:r w:rsidR="00143677">
        <w:rPr>
          <w:rFonts w:ascii="Times New Roman" w:hAnsi="Times New Roman"/>
          <w:color w:val="000000"/>
          <w:sz w:val="28"/>
          <w:szCs w:val="28"/>
        </w:rPr>
        <w:t xml:space="preserve">итоговой </w:t>
      </w:r>
      <w:r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D71EF2" w:rsidRDefault="00720C6B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71EF2">
        <w:rPr>
          <w:rFonts w:ascii="Times New Roman" w:hAnsi="Times New Roman"/>
          <w:color w:val="000000"/>
          <w:sz w:val="28"/>
          <w:szCs w:val="28"/>
        </w:rPr>
        <w:t>за своевременность и качество подготовки председателем государственной э</w:t>
      </w:r>
      <w:r w:rsidR="00D71EF2">
        <w:rPr>
          <w:rFonts w:ascii="Times New Roman" w:hAnsi="Times New Roman"/>
          <w:color w:val="000000"/>
          <w:sz w:val="28"/>
          <w:szCs w:val="28"/>
        </w:rPr>
        <w:t>к</w:t>
      </w:r>
      <w:r w:rsidR="00D71EF2">
        <w:rPr>
          <w:rFonts w:ascii="Times New Roman" w:hAnsi="Times New Roman"/>
          <w:color w:val="000000"/>
          <w:sz w:val="28"/>
          <w:szCs w:val="28"/>
        </w:rPr>
        <w:t>заменационной комиссии отчета по работе комиссии</w:t>
      </w:r>
      <w:r w:rsidRPr="00720C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п.5.8 настоящ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го положения.</w:t>
      </w:r>
    </w:p>
    <w:p w:rsidR="004C48EA" w:rsidRDefault="001E39CD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7.7 Обучающиеся</w:t>
      </w:r>
      <w:r w:rsidR="00143677">
        <w:rPr>
          <w:rFonts w:ascii="Times New Roman" w:hAnsi="Times New Roman"/>
          <w:sz w:val="28"/>
          <w:szCs w:val="28"/>
        </w:rPr>
        <w:t xml:space="preserve"> </w:t>
      </w:r>
      <w:r w:rsidR="00A44D88">
        <w:rPr>
          <w:rFonts w:ascii="Times New Roman" w:hAnsi="Times New Roman"/>
          <w:sz w:val="28"/>
          <w:szCs w:val="28"/>
        </w:rPr>
        <w:t>Лицея</w:t>
      </w:r>
      <w:r>
        <w:rPr>
          <w:rFonts w:ascii="Times New Roman" w:hAnsi="Times New Roman"/>
          <w:sz w:val="28"/>
          <w:szCs w:val="28"/>
        </w:rPr>
        <w:t xml:space="preserve"> несут ответственность за своевременность и качество подготовки выпускной квалификационной работы и подготовке к ее защите перед членами государственной экзаменационной комиссии. </w:t>
      </w:r>
    </w:p>
    <w:p w:rsidR="004C48EA" w:rsidRDefault="004C48EA" w:rsidP="00095D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9CD" w:rsidRPr="001B7B0B" w:rsidRDefault="001E39CD" w:rsidP="00095DC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B0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</w:t>
      </w:r>
      <w:r w:rsidR="00B147BE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3111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B7B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Порядок подачи и рассмотрения апелляций</w:t>
      </w:r>
    </w:p>
    <w:p w:rsidR="001E39CD" w:rsidRPr="001B7B0B" w:rsidRDefault="001E39CD" w:rsidP="00095DC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подается лично выпускником или родителями (законными пре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ставителями) несовершеннолетнего выпускника в апелляционную комиссию</w:t>
      </w:r>
      <w:r w:rsidR="0014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Апелляция о нарушении порядка проведения государственной итоговой аттестации подается непосредственно в день проведения государственной итог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вой аттестации.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Апелляция о несогласии с результатами государственной итоговой атт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стации выдается не позднее следующего рабочего дня после объявления резул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татов государственной итоговой аттестации.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рассматривается апелляционной комиссией 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 трех раб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чих дней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ее поступления.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апелляционной комиссии утверждается приказом директора одновр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менно с утверждением состава государственной экзаменационной комиссии.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Апелляционная комиссия формируется в количестве </w:t>
      </w:r>
      <w:r w:rsidR="001E39CD"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менее пяти человек 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из числа преподавателей</w:t>
      </w:r>
      <w:r w:rsidR="0014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, имеющих высшую или первую квалификационную категорию, не входящих в данном учебном году в состав государственных экзамен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ционных комиссий. Председателем апелляционной комиссии является директор</w:t>
      </w:r>
      <w:r w:rsidR="0014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лицо, исполняющее обязанности директора на основании приказа директора.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Апелляция рассматривается на заседании апелляционной комиссии с участием не менее двух третей ее состава.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На заседание апелляционной комиссии приглашается председатель соответс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вующей государственной экзаменационной комиссии.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Выпускник, подавший апелляцию, имеет право присутствовать при рассмо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рении апелляции.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С несовершеннолетним выпускником имеет право присутствовать один из род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телей (законных представителей).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Указанные лица должны иметь при себе документы, удостоверяющие личность.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апелляции не является пересдачей государственной итоговой аттестации.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ных в ней сведений и выносит одно из решений: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протокол о рассмотрении апелляции 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не поз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нее следующего рабочего дня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передается в государственную экзаменационную к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миссию для реализации решения комиссии. 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Выпускнику предоставляется возмо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ность пройти государственную итоговую аттестацию в дополнительные сроки, установленные приказом директора.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Start"/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пускника.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B675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рассмотрения апелляции о несогласии с результатами госуда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ственной итоговой аттестации апелляционная комиссия принимает решение об откл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ной комиссии является основанием для аннулирования ранее выставленных результ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тов государственной итоговой аттестации выпускника и выставления новых.</w:t>
      </w:r>
    </w:p>
    <w:p w:rsidR="001E39CD" w:rsidRPr="006C48C1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B67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апелляционной комиссии принимается простым большинством г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лосов. При равном числе голосов голос председательствующего на заседании апелл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ционной комиссии является решающим.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апелляционной комиссии доводится до сведения подавшего апелляцию выпускника (под роспись) </w:t>
      </w:r>
      <w:r w:rsidRPr="006C48C1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 трех рабочих дней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заседания апелляц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онной комиссии.</w:t>
      </w:r>
    </w:p>
    <w:p w:rsidR="001E39CD" w:rsidRPr="006C48C1" w:rsidRDefault="001E39CD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Решение апелляционной комиссии является окончательным и пересмотру не по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C48C1">
        <w:rPr>
          <w:rFonts w:ascii="Times New Roman" w:eastAsia="Times New Roman" w:hAnsi="Times New Roman"/>
          <w:sz w:val="28"/>
          <w:szCs w:val="28"/>
          <w:lang w:eastAsia="ru-RU"/>
        </w:rPr>
        <w:t>лежит.</w:t>
      </w:r>
    </w:p>
    <w:p w:rsidR="001E39CD" w:rsidRDefault="00B147BE" w:rsidP="00095D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7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B675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апелляционной комиссии оформляется протоколом, который по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писывается председателем и секретарем апелляционной комиссии и хранится в архиве</w:t>
      </w:r>
      <w:r w:rsidR="0014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номенклатурой дел</w:t>
      </w:r>
      <w:r w:rsidR="00143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D88">
        <w:rPr>
          <w:rFonts w:ascii="Times New Roman" w:eastAsia="Times New Roman" w:hAnsi="Times New Roman"/>
          <w:sz w:val="28"/>
          <w:szCs w:val="28"/>
          <w:lang w:eastAsia="ru-RU"/>
        </w:rPr>
        <w:t>Лицея</w:t>
      </w:r>
      <w:r w:rsidR="001E39CD" w:rsidRPr="006C48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27F7" w:rsidRPr="006015CD" w:rsidRDefault="002627F7" w:rsidP="00095D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DC0" w:rsidRDefault="00CE0E9D" w:rsidP="00095DC0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CE0E9D">
        <w:rPr>
          <w:rFonts w:ascii="Times New Roman" w:hAnsi="Times New Roman"/>
          <w:sz w:val="28"/>
          <w:szCs w:val="28"/>
        </w:rPr>
        <w:t xml:space="preserve">     </w:t>
      </w:r>
    </w:p>
    <w:p w:rsidR="00095DC0" w:rsidRDefault="00095DC0" w:rsidP="00095DC0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095DC0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</w:p>
    <w:p w:rsidR="00CE0E9D" w:rsidRPr="00CE0E9D" w:rsidRDefault="00CE0E9D" w:rsidP="00095DC0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CE0E9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E0E9D">
        <w:rPr>
          <w:rFonts w:ascii="Times New Roman" w:hAnsi="Times New Roman"/>
          <w:b/>
          <w:sz w:val="28"/>
          <w:szCs w:val="28"/>
          <w:lang w:val="en-US"/>
        </w:rPr>
        <w:t>I</w:t>
      </w:r>
      <w:r w:rsidR="00B147BE">
        <w:rPr>
          <w:rFonts w:ascii="Times New Roman" w:hAnsi="Times New Roman"/>
          <w:b/>
          <w:sz w:val="28"/>
          <w:szCs w:val="28"/>
        </w:rPr>
        <w:t>Х</w:t>
      </w:r>
      <w:r w:rsidR="00311158">
        <w:rPr>
          <w:rFonts w:ascii="Times New Roman" w:hAnsi="Times New Roman"/>
          <w:b/>
          <w:sz w:val="28"/>
          <w:szCs w:val="28"/>
        </w:rPr>
        <w:t>.</w:t>
      </w:r>
      <w:r w:rsidRPr="00CE0E9D">
        <w:rPr>
          <w:rFonts w:ascii="Times New Roman" w:hAnsi="Times New Roman"/>
          <w:b/>
          <w:sz w:val="28"/>
          <w:szCs w:val="28"/>
        </w:rPr>
        <w:t xml:space="preserve"> Делопроизводство</w:t>
      </w:r>
    </w:p>
    <w:p w:rsidR="00CE0E9D" w:rsidRDefault="00CE0E9D" w:rsidP="00095DC0">
      <w:pPr>
        <w:pStyle w:val="ad"/>
        <w:spacing w:line="276" w:lineRule="auto"/>
        <w:ind w:firstLine="540"/>
        <w:jc w:val="center"/>
        <w:rPr>
          <w:b/>
          <w:sz w:val="28"/>
          <w:szCs w:val="28"/>
        </w:rPr>
      </w:pPr>
    </w:p>
    <w:p w:rsidR="00CE0E9D" w:rsidRDefault="00B147BE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0E9D" w:rsidRPr="00B2239D">
        <w:rPr>
          <w:sz w:val="28"/>
          <w:szCs w:val="28"/>
        </w:rPr>
        <w:t>.1</w:t>
      </w:r>
      <w:r w:rsidR="00CE0E9D">
        <w:rPr>
          <w:sz w:val="28"/>
          <w:szCs w:val="28"/>
        </w:rPr>
        <w:t xml:space="preserve"> Федеральные государственные образовательные стандарты </w:t>
      </w:r>
      <w:r w:rsidR="00143677">
        <w:rPr>
          <w:sz w:val="28"/>
          <w:szCs w:val="28"/>
        </w:rPr>
        <w:t>СПО</w:t>
      </w:r>
      <w:r w:rsidR="00CE0E9D">
        <w:rPr>
          <w:sz w:val="28"/>
          <w:szCs w:val="28"/>
        </w:rPr>
        <w:t xml:space="preserve"> по основным профессиональным образовательным программам</w:t>
      </w:r>
      <w:r w:rsidR="00143677">
        <w:rPr>
          <w:sz w:val="28"/>
          <w:szCs w:val="28"/>
        </w:rPr>
        <w:t xml:space="preserve"> </w:t>
      </w:r>
      <w:r w:rsidR="00A44D88">
        <w:rPr>
          <w:sz w:val="28"/>
          <w:szCs w:val="28"/>
        </w:rPr>
        <w:t>Лицея</w:t>
      </w:r>
      <w:r w:rsidR="00CE0E9D">
        <w:rPr>
          <w:sz w:val="28"/>
          <w:szCs w:val="28"/>
        </w:rPr>
        <w:t>.</w:t>
      </w:r>
    </w:p>
    <w:p w:rsidR="00CE0E9D" w:rsidRDefault="00B147BE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0E9D">
        <w:rPr>
          <w:sz w:val="28"/>
          <w:szCs w:val="28"/>
        </w:rPr>
        <w:t>.2 Учебные планы по основным профессиональным образовательным програ</w:t>
      </w:r>
      <w:r w:rsidR="00CE0E9D">
        <w:rPr>
          <w:sz w:val="28"/>
          <w:szCs w:val="28"/>
        </w:rPr>
        <w:t>м</w:t>
      </w:r>
      <w:r w:rsidR="00CE0E9D">
        <w:rPr>
          <w:sz w:val="28"/>
          <w:szCs w:val="28"/>
        </w:rPr>
        <w:t>мам</w:t>
      </w:r>
      <w:r w:rsidR="00143677">
        <w:rPr>
          <w:sz w:val="28"/>
          <w:szCs w:val="28"/>
        </w:rPr>
        <w:t xml:space="preserve"> </w:t>
      </w:r>
      <w:r w:rsidR="00A44D88">
        <w:rPr>
          <w:sz w:val="28"/>
          <w:szCs w:val="28"/>
        </w:rPr>
        <w:t>Лицея</w:t>
      </w:r>
      <w:r w:rsidR="00CE0E9D">
        <w:rPr>
          <w:sz w:val="28"/>
          <w:szCs w:val="28"/>
        </w:rPr>
        <w:t>.</w:t>
      </w:r>
    </w:p>
    <w:p w:rsidR="00B147BE" w:rsidRDefault="00B147BE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 Сводные ведомости успеваемости выпускников.</w:t>
      </w:r>
    </w:p>
    <w:p w:rsidR="00B147BE" w:rsidRDefault="00B147BE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 Зачетные книжки выпускников.</w:t>
      </w:r>
    </w:p>
    <w:p w:rsidR="004867FD" w:rsidRDefault="00B147BE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 Приказ</w:t>
      </w:r>
      <w:r w:rsidR="004867FD" w:rsidRPr="004867FD">
        <w:rPr>
          <w:sz w:val="28"/>
          <w:szCs w:val="28"/>
        </w:rPr>
        <w:t xml:space="preserve"> </w:t>
      </w:r>
      <w:r w:rsidR="004867FD" w:rsidRPr="008377CE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о допуске к </w:t>
      </w:r>
      <w:r w:rsidR="004867FD" w:rsidRPr="008377CE">
        <w:rPr>
          <w:sz w:val="28"/>
          <w:szCs w:val="28"/>
        </w:rPr>
        <w:t>государственной итоговой аттестации</w:t>
      </w:r>
      <w:r w:rsidR="004867FD">
        <w:rPr>
          <w:sz w:val="28"/>
          <w:szCs w:val="28"/>
        </w:rPr>
        <w:t xml:space="preserve">. </w:t>
      </w:r>
    </w:p>
    <w:p w:rsidR="00BF4154" w:rsidRPr="00BF4154" w:rsidRDefault="004867FD" w:rsidP="00BF4154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BD6930">
        <w:rPr>
          <w:rFonts w:ascii="Times New Roman" w:hAnsi="Times New Roman"/>
          <w:sz w:val="28"/>
          <w:szCs w:val="28"/>
        </w:rPr>
        <w:t xml:space="preserve">6 </w:t>
      </w:r>
      <w:r w:rsidR="007C0B93">
        <w:rPr>
          <w:rFonts w:ascii="Times New Roman" w:hAnsi="Times New Roman"/>
          <w:sz w:val="28"/>
          <w:szCs w:val="28"/>
        </w:rPr>
        <w:t>П</w:t>
      </w:r>
      <w:r w:rsidRPr="008377CE">
        <w:rPr>
          <w:rFonts w:ascii="Times New Roman" w:hAnsi="Times New Roman"/>
          <w:sz w:val="28"/>
          <w:szCs w:val="28"/>
        </w:rPr>
        <w:t>ротокол</w:t>
      </w:r>
      <w:r w:rsidR="007C0B93">
        <w:rPr>
          <w:rFonts w:ascii="Times New Roman" w:hAnsi="Times New Roman"/>
          <w:sz w:val="28"/>
          <w:szCs w:val="28"/>
        </w:rPr>
        <w:t>ы</w:t>
      </w:r>
      <w:r w:rsidRPr="008377CE">
        <w:rPr>
          <w:rFonts w:ascii="Times New Roman" w:hAnsi="Times New Roman"/>
          <w:sz w:val="28"/>
          <w:szCs w:val="28"/>
        </w:rPr>
        <w:t xml:space="preserve"> заседаний государственной </w:t>
      </w:r>
      <w:r w:rsidR="00221744">
        <w:rPr>
          <w:rFonts w:ascii="Times New Roman" w:hAnsi="Times New Roman"/>
          <w:sz w:val="28"/>
          <w:szCs w:val="28"/>
        </w:rPr>
        <w:t xml:space="preserve">экзаменационной </w:t>
      </w:r>
      <w:r w:rsidRPr="008377CE">
        <w:rPr>
          <w:rFonts w:ascii="Times New Roman" w:hAnsi="Times New Roman"/>
          <w:sz w:val="28"/>
          <w:szCs w:val="28"/>
        </w:rPr>
        <w:t>комиссии.</w:t>
      </w:r>
    </w:p>
    <w:p w:rsidR="00221744" w:rsidRPr="002B6757" w:rsidRDefault="00143677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221744" w:rsidRPr="002B6757">
        <w:rPr>
          <w:sz w:val="28"/>
          <w:szCs w:val="28"/>
        </w:rPr>
        <w:t xml:space="preserve"> Протокол выполнения </w:t>
      </w:r>
      <w:r w:rsidR="00BF4154">
        <w:rPr>
          <w:sz w:val="28"/>
          <w:szCs w:val="28"/>
        </w:rPr>
        <w:t xml:space="preserve">выпускных </w:t>
      </w:r>
      <w:r w:rsidR="00221744" w:rsidRPr="002B6757">
        <w:rPr>
          <w:sz w:val="28"/>
          <w:szCs w:val="28"/>
        </w:rPr>
        <w:t>практических квалификационных работ.</w:t>
      </w:r>
    </w:p>
    <w:p w:rsidR="00221744" w:rsidRDefault="00143677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="00221744" w:rsidRPr="002B6757">
        <w:rPr>
          <w:sz w:val="28"/>
          <w:szCs w:val="28"/>
        </w:rPr>
        <w:t xml:space="preserve"> </w:t>
      </w:r>
      <w:r w:rsidR="00BF4154">
        <w:rPr>
          <w:sz w:val="28"/>
          <w:szCs w:val="28"/>
        </w:rPr>
        <w:t>Протокол выполнения письменных экзаменационных работ</w:t>
      </w:r>
      <w:r>
        <w:rPr>
          <w:sz w:val="28"/>
          <w:szCs w:val="28"/>
        </w:rPr>
        <w:t>.</w:t>
      </w:r>
    </w:p>
    <w:p w:rsidR="00BF4154" w:rsidRDefault="00BF4154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Pr="00BF4154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экзаменационные работы</w:t>
      </w:r>
    </w:p>
    <w:p w:rsidR="00BF4154" w:rsidRPr="002B6757" w:rsidRDefault="00BF4154" w:rsidP="00095DC0">
      <w:pPr>
        <w:pStyle w:val="ad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9.10 Отчеты председателей ГЭК</w:t>
      </w: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095DC0" w:rsidRDefault="00095DC0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143677" w:rsidRPr="00143677" w:rsidRDefault="00143677" w:rsidP="0014367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ЛИСТ СОГЛАСОВАНИЯ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Согласовано: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 xml:space="preserve">Председатель Совета Лицея 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___________ И.В. Иванова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«_____»___________ 2017г.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gramStart"/>
      <w:r w:rsidRPr="00143677">
        <w:rPr>
          <w:rFonts w:ascii="Times New Roman" w:hAnsi="Times New Roman"/>
          <w:sz w:val="28"/>
          <w:szCs w:val="28"/>
        </w:rPr>
        <w:t>УПР</w:t>
      </w:r>
      <w:proofErr w:type="gramEnd"/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___________ Л.Г. Фомина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«_____»___________ 2017г.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Заведующий учебной частью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 xml:space="preserve">___________ Н.В. </w:t>
      </w:r>
      <w:proofErr w:type="spellStart"/>
      <w:r w:rsidRPr="00143677">
        <w:rPr>
          <w:rFonts w:ascii="Times New Roman" w:hAnsi="Times New Roman"/>
          <w:sz w:val="28"/>
          <w:szCs w:val="28"/>
        </w:rPr>
        <w:t>Бляйцев</w:t>
      </w:r>
      <w:proofErr w:type="spellEnd"/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«_____»___________ 2017г.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Старший мастер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___________ М.А. Михайлов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«_____»___________ 2017г.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Секретарь учебной части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 xml:space="preserve">___________ Т.А. </w:t>
      </w:r>
      <w:proofErr w:type="spellStart"/>
      <w:r w:rsidRPr="00143677">
        <w:rPr>
          <w:rFonts w:ascii="Times New Roman" w:hAnsi="Times New Roman"/>
          <w:sz w:val="28"/>
          <w:szCs w:val="28"/>
        </w:rPr>
        <w:t>Вишнивецкая</w:t>
      </w:r>
      <w:proofErr w:type="spellEnd"/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«_____»___________ 2017г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Юрисконсульт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____________ /____________/</w:t>
      </w:r>
    </w:p>
    <w:p w:rsidR="00143677" w:rsidRPr="00143677" w:rsidRDefault="00143677" w:rsidP="0014367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43677">
        <w:rPr>
          <w:rFonts w:ascii="Times New Roman" w:hAnsi="Times New Roman"/>
          <w:sz w:val="28"/>
          <w:szCs w:val="28"/>
        </w:rPr>
        <w:t>«_____»___________20___г.</w:t>
      </w:r>
    </w:p>
    <w:p w:rsidR="00221744" w:rsidRPr="002B6757" w:rsidRDefault="00221744" w:rsidP="00221744">
      <w:pPr>
        <w:pStyle w:val="ad"/>
        <w:ind w:firstLine="540"/>
        <w:jc w:val="both"/>
        <w:rPr>
          <w:sz w:val="28"/>
          <w:szCs w:val="28"/>
        </w:rPr>
      </w:pPr>
    </w:p>
    <w:p w:rsidR="00221744" w:rsidRPr="006C48C1" w:rsidRDefault="00221744" w:rsidP="00BD6930">
      <w:pPr>
        <w:pStyle w:val="ad"/>
        <w:ind w:firstLine="540"/>
        <w:jc w:val="both"/>
        <w:rPr>
          <w:sz w:val="28"/>
          <w:szCs w:val="28"/>
        </w:rPr>
      </w:pPr>
    </w:p>
    <w:sectPr w:rsidR="00221744" w:rsidRPr="006C48C1" w:rsidSect="00C92DBA">
      <w:footerReference w:type="default" r:id="rId10"/>
      <w:pgSz w:w="11906" w:h="16838"/>
      <w:pgMar w:top="709" w:right="566" w:bottom="568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88" w:rsidRDefault="00A44D88" w:rsidP="00B26CBA">
      <w:pPr>
        <w:spacing w:after="0" w:line="240" w:lineRule="auto"/>
      </w:pPr>
      <w:r>
        <w:separator/>
      </w:r>
    </w:p>
  </w:endnote>
  <w:endnote w:type="continuationSeparator" w:id="0">
    <w:p w:rsidR="00A44D88" w:rsidRDefault="00A44D88" w:rsidP="00B2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4938"/>
      <w:docPartObj>
        <w:docPartGallery w:val="Page Numbers (Bottom of Page)"/>
        <w:docPartUnique/>
      </w:docPartObj>
    </w:sdtPr>
    <w:sdtContent>
      <w:p w:rsidR="00A44D88" w:rsidRDefault="00EA5A18">
        <w:pPr>
          <w:pStyle w:val="a5"/>
          <w:jc w:val="right"/>
        </w:pPr>
        <w:fldSimple w:instr=" PAGE   \* MERGEFORMAT ">
          <w:r w:rsidR="00311158">
            <w:rPr>
              <w:noProof/>
            </w:rPr>
            <w:t>12</w:t>
          </w:r>
        </w:fldSimple>
      </w:p>
    </w:sdtContent>
  </w:sdt>
  <w:p w:rsidR="00A44D88" w:rsidRDefault="00A44D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88" w:rsidRDefault="00A44D88" w:rsidP="00B26CBA">
      <w:pPr>
        <w:spacing w:after="0" w:line="240" w:lineRule="auto"/>
      </w:pPr>
      <w:r>
        <w:separator/>
      </w:r>
    </w:p>
  </w:footnote>
  <w:footnote w:type="continuationSeparator" w:id="0">
    <w:p w:rsidR="00A44D88" w:rsidRDefault="00A44D88" w:rsidP="00B2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3D1B58BA"/>
    <w:lvl w:ilvl="0" w:tplc="FFFFFFFF">
      <w:start w:val="10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FD7D24"/>
    <w:multiLevelType w:val="hybridMultilevel"/>
    <w:tmpl w:val="67BCEECA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3">
    <w:nsid w:val="06FE6033"/>
    <w:multiLevelType w:val="hybridMultilevel"/>
    <w:tmpl w:val="B03EC27C"/>
    <w:lvl w:ilvl="0" w:tplc="EE70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B2525"/>
    <w:multiLevelType w:val="hybridMultilevel"/>
    <w:tmpl w:val="8646B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AF47CA"/>
    <w:multiLevelType w:val="multilevel"/>
    <w:tmpl w:val="FF6097B2"/>
    <w:lvl w:ilvl="0">
      <w:start w:val="7"/>
      <w:numFmt w:val="decimal"/>
      <w:lvlText w:val="5.%1.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5.%2."/>
      <w:lvlJc w:val="center"/>
      <w:pPr>
        <w:ind w:left="30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00" w:hanging="1800"/>
      </w:pPr>
      <w:rPr>
        <w:rFonts w:hint="default"/>
      </w:rPr>
    </w:lvl>
  </w:abstractNum>
  <w:abstractNum w:abstractNumId="6">
    <w:nsid w:val="13431E14"/>
    <w:multiLevelType w:val="multilevel"/>
    <w:tmpl w:val="58CC0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0" w:hanging="405"/>
      </w:pPr>
      <w:rPr>
        <w:rFonts w:hint="default"/>
      </w:rPr>
    </w:lvl>
    <w:lvl w:ilvl="2">
      <w:start w:val="1"/>
      <w:numFmt w:val="decimal"/>
      <w:lvlText w:val="2.%3."/>
      <w:lvlJc w:val="center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5C54D69"/>
    <w:multiLevelType w:val="hybridMultilevel"/>
    <w:tmpl w:val="1616BE42"/>
    <w:lvl w:ilvl="0" w:tplc="EE70F9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A33E1"/>
    <w:multiLevelType w:val="multilevel"/>
    <w:tmpl w:val="FBD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DE7515"/>
    <w:multiLevelType w:val="hybridMultilevel"/>
    <w:tmpl w:val="E604DEE2"/>
    <w:lvl w:ilvl="0" w:tplc="FBC43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52061BC">
      <w:start w:val="1"/>
      <w:numFmt w:val="decimal"/>
      <w:lvlText w:val="1.%2.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D0568"/>
    <w:multiLevelType w:val="hybridMultilevel"/>
    <w:tmpl w:val="6726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A23BD"/>
    <w:multiLevelType w:val="hybridMultilevel"/>
    <w:tmpl w:val="7714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0A6E"/>
    <w:multiLevelType w:val="multilevel"/>
    <w:tmpl w:val="2BACD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20D6573"/>
    <w:multiLevelType w:val="hybridMultilevel"/>
    <w:tmpl w:val="4F0CE922"/>
    <w:lvl w:ilvl="0" w:tplc="6004FB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EE36C9"/>
    <w:multiLevelType w:val="multilevel"/>
    <w:tmpl w:val="1D78C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5">
    <w:nsid w:val="39D71A67"/>
    <w:multiLevelType w:val="hybridMultilevel"/>
    <w:tmpl w:val="15F6BB0C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3BBB3614"/>
    <w:multiLevelType w:val="hybridMultilevel"/>
    <w:tmpl w:val="95FED02A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>
    <w:nsid w:val="43AE2731"/>
    <w:multiLevelType w:val="hybridMultilevel"/>
    <w:tmpl w:val="99583574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44C27B7C"/>
    <w:multiLevelType w:val="hybridMultilevel"/>
    <w:tmpl w:val="44BC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25A9F"/>
    <w:multiLevelType w:val="hybridMultilevel"/>
    <w:tmpl w:val="A410AA02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4D463D28"/>
    <w:multiLevelType w:val="hybridMultilevel"/>
    <w:tmpl w:val="F26849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E926B10"/>
    <w:multiLevelType w:val="multilevel"/>
    <w:tmpl w:val="7584A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0" w:hanging="405"/>
      </w:pPr>
      <w:rPr>
        <w:rFonts w:hint="default"/>
      </w:rPr>
    </w:lvl>
    <w:lvl w:ilvl="2">
      <w:start w:val="7"/>
      <w:numFmt w:val="decimal"/>
      <w:lvlText w:val="2.%3."/>
      <w:lvlJc w:val="center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FE262C6"/>
    <w:multiLevelType w:val="multilevel"/>
    <w:tmpl w:val="D2A0FA5E"/>
    <w:lvl w:ilvl="0">
      <w:start w:val="10"/>
      <w:numFmt w:val="decimal"/>
      <w:lvlText w:val="5.%1.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5.%2."/>
      <w:lvlJc w:val="center"/>
      <w:pPr>
        <w:ind w:left="30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00" w:hanging="1800"/>
      </w:pPr>
      <w:rPr>
        <w:rFonts w:hint="default"/>
      </w:rPr>
    </w:lvl>
  </w:abstractNum>
  <w:abstractNum w:abstractNumId="23">
    <w:nsid w:val="585621F2"/>
    <w:multiLevelType w:val="hybridMultilevel"/>
    <w:tmpl w:val="1A769230"/>
    <w:lvl w:ilvl="0" w:tplc="FCC6D4BA">
      <w:start w:val="7"/>
      <w:numFmt w:val="decimal"/>
      <w:lvlText w:val="2.%1."/>
      <w:lvlJc w:val="center"/>
      <w:pPr>
        <w:ind w:left="777" w:hanging="360"/>
      </w:pPr>
      <w:rPr>
        <w:rFonts w:ascii="Times New Roman" w:hAnsi="Times New Roman" w:cs="Times New Roman" w:hint="default"/>
      </w:rPr>
    </w:lvl>
    <w:lvl w:ilvl="1" w:tplc="FCC6D4BA">
      <w:start w:val="7"/>
      <w:numFmt w:val="decimal"/>
      <w:lvlText w:val="2.%2."/>
      <w:lvlJc w:val="center"/>
      <w:pPr>
        <w:ind w:left="149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5C877DC9"/>
    <w:multiLevelType w:val="hybridMultilevel"/>
    <w:tmpl w:val="B8784960"/>
    <w:lvl w:ilvl="0" w:tplc="5B40FC96">
      <w:start w:val="1"/>
      <w:numFmt w:val="decimal"/>
      <w:lvlText w:val="4.%1."/>
      <w:lvlJc w:val="left"/>
      <w:pPr>
        <w:tabs>
          <w:tab w:val="num" w:pos="510"/>
        </w:tabs>
        <w:ind w:left="56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5">
    <w:nsid w:val="666C01E2"/>
    <w:multiLevelType w:val="hybridMultilevel"/>
    <w:tmpl w:val="8DBA8B58"/>
    <w:lvl w:ilvl="0" w:tplc="BF3879F8">
      <w:start w:val="1"/>
      <w:numFmt w:val="decimal"/>
      <w:lvlText w:val="5.%1."/>
      <w:lvlJc w:val="left"/>
      <w:pPr>
        <w:tabs>
          <w:tab w:val="num" w:pos="567"/>
        </w:tabs>
        <w:ind w:left="624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A16CC7"/>
    <w:multiLevelType w:val="hybridMultilevel"/>
    <w:tmpl w:val="B0869E5E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69EB254B"/>
    <w:multiLevelType w:val="multilevel"/>
    <w:tmpl w:val="2E90B98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0" w:hanging="405"/>
      </w:pPr>
      <w:rPr>
        <w:rFonts w:hint="default"/>
      </w:rPr>
    </w:lvl>
    <w:lvl w:ilvl="2">
      <w:start w:val="1"/>
      <w:numFmt w:val="decimal"/>
      <w:lvlText w:val="2.%3."/>
      <w:lvlJc w:val="center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EC7199B"/>
    <w:multiLevelType w:val="multilevel"/>
    <w:tmpl w:val="2BACD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D225DE9"/>
    <w:multiLevelType w:val="hybridMultilevel"/>
    <w:tmpl w:val="DF601D6A"/>
    <w:lvl w:ilvl="0" w:tplc="EE70F90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1"/>
  </w:num>
  <w:num w:numId="5">
    <w:abstractNumId w:val="4"/>
  </w:num>
  <w:num w:numId="6">
    <w:abstractNumId w:val="23"/>
  </w:num>
  <w:num w:numId="7">
    <w:abstractNumId w:val="29"/>
  </w:num>
  <w:num w:numId="8">
    <w:abstractNumId w:val="16"/>
  </w:num>
  <w:num w:numId="9">
    <w:abstractNumId w:val="24"/>
  </w:num>
  <w:num w:numId="10">
    <w:abstractNumId w:val="25"/>
  </w:num>
  <w:num w:numId="11">
    <w:abstractNumId w:val="26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5"/>
  </w:num>
  <w:num w:numId="17">
    <w:abstractNumId w:val="14"/>
  </w:num>
  <w:num w:numId="18">
    <w:abstractNumId w:val="22"/>
  </w:num>
  <w:num w:numId="19">
    <w:abstractNumId w:val="6"/>
  </w:num>
  <w:num w:numId="20">
    <w:abstractNumId w:val="1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0"/>
  </w:num>
  <w:num w:numId="25">
    <w:abstractNumId w:val="28"/>
  </w:num>
  <w:num w:numId="26">
    <w:abstractNumId w:val="8"/>
  </w:num>
  <w:num w:numId="27">
    <w:abstractNumId w:val="12"/>
  </w:num>
  <w:num w:numId="28">
    <w:abstractNumId w:val="20"/>
  </w:num>
  <w:num w:numId="29">
    <w:abstractNumId w:val="7"/>
  </w:num>
  <w:num w:numId="30">
    <w:abstractNumId w:val="18"/>
  </w:num>
  <w:num w:numId="31">
    <w:abstractNumId w:val="1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B26CBA"/>
    <w:rsid w:val="000030A3"/>
    <w:rsid w:val="000224A1"/>
    <w:rsid w:val="000330C8"/>
    <w:rsid w:val="00046CBD"/>
    <w:rsid w:val="00055C58"/>
    <w:rsid w:val="00061CDB"/>
    <w:rsid w:val="000740C0"/>
    <w:rsid w:val="00082DF2"/>
    <w:rsid w:val="00087C79"/>
    <w:rsid w:val="00095DC0"/>
    <w:rsid w:val="000C2D25"/>
    <w:rsid w:val="000C76A4"/>
    <w:rsid w:val="000C78B8"/>
    <w:rsid w:val="001115A9"/>
    <w:rsid w:val="001132BC"/>
    <w:rsid w:val="00117F4E"/>
    <w:rsid w:val="00142198"/>
    <w:rsid w:val="00143677"/>
    <w:rsid w:val="00145E87"/>
    <w:rsid w:val="0015298A"/>
    <w:rsid w:val="00184B49"/>
    <w:rsid w:val="00185787"/>
    <w:rsid w:val="001956F8"/>
    <w:rsid w:val="001A3339"/>
    <w:rsid w:val="001A674D"/>
    <w:rsid w:val="001B2CE7"/>
    <w:rsid w:val="001B7B0B"/>
    <w:rsid w:val="001C2AF3"/>
    <w:rsid w:val="001E39CD"/>
    <w:rsid w:val="001F13DA"/>
    <w:rsid w:val="001F5997"/>
    <w:rsid w:val="00200DBF"/>
    <w:rsid w:val="0020200E"/>
    <w:rsid w:val="00207F18"/>
    <w:rsid w:val="0021173E"/>
    <w:rsid w:val="00214574"/>
    <w:rsid w:val="00214816"/>
    <w:rsid w:val="00217C33"/>
    <w:rsid w:val="00221744"/>
    <w:rsid w:val="00222691"/>
    <w:rsid w:val="00251D98"/>
    <w:rsid w:val="002627F7"/>
    <w:rsid w:val="00265BF2"/>
    <w:rsid w:val="00273F43"/>
    <w:rsid w:val="00276A17"/>
    <w:rsid w:val="00290168"/>
    <w:rsid w:val="002A41EB"/>
    <w:rsid w:val="002B4A9C"/>
    <w:rsid w:val="002B6757"/>
    <w:rsid w:val="002C3539"/>
    <w:rsid w:val="002D56D5"/>
    <w:rsid w:val="002D6017"/>
    <w:rsid w:val="002E01CC"/>
    <w:rsid w:val="002E0F80"/>
    <w:rsid w:val="002E2A5F"/>
    <w:rsid w:val="002F0F67"/>
    <w:rsid w:val="002F6CF7"/>
    <w:rsid w:val="00311158"/>
    <w:rsid w:val="0031153B"/>
    <w:rsid w:val="0031328E"/>
    <w:rsid w:val="0033435D"/>
    <w:rsid w:val="003412FD"/>
    <w:rsid w:val="003469E5"/>
    <w:rsid w:val="00362512"/>
    <w:rsid w:val="003844A4"/>
    <w:rsid w:val="003934AB"/>
    <w:rsid w:val="003A6F25"/>
    <w:rsid w:val="003B4A9C"/>
    <w:rsid w:val="003B79EF"/>
    <w:rsid w:val="003C0D8B"/>
    <w:rsid w:val="003F0557"/>
    <w:rsid w:val="003F6C67"/>
    <w:rsid w:val="00421D4C"/>
    <w:rsid w:val="00422C09"/>
    <w:rsid w:val="00434594"/>
    <w:rsid w:val="0047328E"/>
    <w:rsid w:val="0047450C"/>
    <w:rsid w:val="004867FD"/>
    <w:rsid w:val="004930AA"/>
    <w:rsid w:val="0049734E"/>
    <w:rsid w:val="004B26B7"/>
    <w:rsid w:val="004C48EA"/>
    <w:rsid w:val="004E2DC6"/>
    <w:rsid w:val="004E768B"/>
    <w:rsid w:val="00514BA6"/>
    <w:rsid w:val="005169F6"/>
    <w:rsid w:val="00541C17"/>
    <w:rsid w:val="00557BF3"/>
    <w:rsid w:val="00557FA8"/>
    <w:rsid w:val="00562967"/>
    <w:rsid w:val="0056563F"/>
    <w:rsid w:val="00565933"/>
    <w:rsid w:val="00580099"/>
    <w:rsid w:val="0058370B"/>
    <w:rsid w:val="005C7C3C"/>
    <w:rsid w:val="005D05B5"/>
    <w:rsid w:val="005E25A3"/>
    <w:rsid w:val="006015CD"/>
    <w:rsid w:val="0060705A"/>
    <w:rsid w:val="00613931"/>
    <w:rsid w:val="00623E05"/>
    <w:rsid w:val="00625011"/>
    <w:rsid w:val="00651213"/>
    <w:rsid w:val="00664066"/>
    <w:rsid w:val="00675061"/>
    <w:rsid w:val="00676A9E"/>
    <w:rsid w:val="006B7EA2"/>
    <w:rsid w:val="006C176D"/>
    <w:rsid w:val="006C2823"/>
    <w:rsid w:val="006C3A25"/>
    <w:rsid w:val="006C48C1"/>
    <w:rsid w:val="006C6CF7"/>
    <w:rsid w:val="006C7212"/>
    <w:rsid w:val="006F702F"/>
    <w:rsid w:val="00706733"/>
    <w:rsid w:val="00714808"/>
    <w:rsid w:val="007201F7"/>
    <w:rsid w:val="00720C6B"/>
    <w:rsid w:val="00741ABE"/>
    <w:rsid w:val="00755E5A"/>
    <w:rsid w:val="007600AA"/>
    <w:rsid w:val="00797EA2"/>
    <w:rsid w:val="007C0B93"/>
    <w:rsid w:val="007E569A"/>
    <w:rsid w:val="008001E9"/>
    <w:rsid w:val="00815413"/>
    <w:rsid w:val="00833BFD"/>
    <w:rsid w:val="008377CE"/>
    <w:rsid w:val="008546B7"/>
    <w:rsid w:val="00855131"/>
    <w:rsid w:val="00855E85"/>
    <w:rsid w:val="00865F15"/>
    <w:rsid w:val="008C4B47"/>
    <w:rsid w:val="008E56F9"/>
    <w:rsid w:val="008F083C"/>
    <w:rsid w:val="008F3546"/>
    <w:rsid w:val="00900497"/>
    <w:rsid w:val="00915E31"/>
    <w:rsid w:val="00930120"/>
    <w:rsid w:val="009302A4"/>
    <w:rsid w:val="00955850"/>
    <w:rsid w:val="0096103E"/>
    <w:rsid w:val="00961123"/>
    <w:rsid w:val="00962B81"/>
    <w:rsid w:val="009651B6"/>
    <w:rsid w:val="00970A76"/>
    <w:rsid w:val="00971337"/>
    <w:rsid w:val="00977BF3"/>
    <w:rsid w:val="00977FBD"/>
    <w:rsid w:val="00984476"/>
    <w:rsid w:val="009A4281"/>
    <w:rsid w:val="009A6D7A"/>
    <w:rsid w:val="009C40C4"/>
    <w:rsid w:val="009D6152"/>
    <w:rsid w:val="009F3C6B"/>
    <w:rsid w:val="00A0704B"/>
    <w:rsid w:val="00A21FE0"/>
    <w:rsid w:val="00A23B7D"/>
    <w:rsid w:val="00A24F04"/>
    <w:rsid w:val="00A373FE"/>
    <w:rsid w:val="00A41D41"/>
    <w:rsid w:val="00A42CEA"/>
    <w:rsid w:val="00A44D88"/>
    <w:rsid w:val="00A52A5D"/>
    <w:rsid w:val="00A7553D"/>
    <w:rsid w:val="00A76CE1"/>
    <w:rsid w:val="00AA4892"/>
    <w:rsid w:val="00AB0A51"/>
    <w:rsid w:val="00AB4B95"/>
    <w:rsid w:val="00AC1AE8"/>
    <w:rsid w:val="00AD45CE"/>
    <w:rsid w:val="00AE3C8B"/>
    <w:rsid w:val="00B14107"/>
    <w:rsid w:val="00B147BE"/>
    <w:rsid w:val="00B165F4"/>
    <w:rsid w:val="00B22F7B"/>
    <w:rsid w:val="00B2650D"/>
    <w:rsid w:val="00B26CBA"/>
    <w:rsid w:val="00B36A77"/>
    <w:rsid w:val="00B46BEC"/>
    <w:rsid w:val="00B57EF5"/>
    <w:rsid w:val="00B707F3"/>
    <w:rsid w:val="00B74C41"/>
    <w:rsid w:val="00BD6930"/>
    <w:rsid w:val="00BE24E3"/>
    <w:rsid w:val="00BE51C3"/>
    <w:rsid w:val="00BF4154"/>
    <w:rsid w:val="00C071EC"/>
    <w:rsid w:val="00C1389A"/>
    <w:rsid w:val="00C6034B"/>
    <w:rsid w:val="00C62F2B"/>
    <w:rsid w:val="00C82DEB"/>
    <w:rsid w:val="00C8319A"/>
    <w:rsid w:val="00C92DBA"/>
    <w:rsid w:val="00C93ADB"/>
    <w:rsid w:val="00CD7A6A"/>
    <w:rsid w:val="00CE0E9D"/>
    <w:rsid w:val="00CF5BB0"/>
    <w:rsid w:val="00CF77A5"/>
    <w:rsid w:val="00D10276"/>
    <w:rsid w:val="00D15647"/>
    <w:rsid w:val="00D218E2"/>
    <w:rsid w:val="00D33FCC"/>
    <w:rsid w:val="00D34014"/>
    <w:rsid w:val="00D46E00"/>
    <w:rsid w:val="00D65D8F"/>
    <w:rsid w:val="00D71EF2"/>
    <w:rsid w:val="00D96DBB"/>
    <w:rsid w:val="00DA610D"/>
    <w:rsid w:val="00DC2F9C"/>
    <w:rsid w:val="00DD349B"/>
    <w:rsid w:val="00DD403D"/>
    <w:rsid w:val="00DF6184"/>
    <w:rsid w:val="00E00B68"/>
    <w:rsid w:val="00E26D40"/>
    <w:rsid w:val="00E3483E"/>
    <w:rsid w:val="00E40106"/>
    <w:rsid w:val="00E44310"/>
    <w:rsid w:val="00E45CF4"/>
    <w:rsid w:val="00E7461C"/>
    <w:rsid w:val="00E93053"/>
    <w:rsid w:val="00EA0550"/>
    <w:rsid w:val="00EA5A18"/>
    <w:rsid w:val="00EB3CF4"/>
    <w:rsid w:val="00EC6FB1"/>
    <w:rsid w:val="00F042F2"/>
    <w:rsid w:val="00F17034"/>
    <w:rsid w:val="00F31ECD"/>
    <w:rsid w:val="00F36F4C"/>
    <w:rsid w:val="00F3797B"/>
    <w:rsid w:val="00F520CD"/>
    <w:rsid w:val="00F74579"/>
    <w:rsid w:val="00F854A0"/>
    <w:rsid w:val="00FA0937"/>
    <w:rsid w:val="00FC078B"/>
    <w:rsid w:val="00FD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1AE8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C1AE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1AE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1AE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C1AE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1AE8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C1AE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C1A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CBA"/>
  </w:style>
  <w:style w:type="paragraph" w:styleId="a5">
    <w:name w:val="footer"/>
    <w:basedOn w:val="a"/>
    <w:link w:val="a6"/>
    <w:uiPriority w:val="99"/>
    <w:unhideWhenUsed/>
    <w:rsid w:val="00B2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CBA"/>
  </w:style>
  <w:style w:type="paragraph" w:styleId="a7">
    <w:name w:val="Balloon Text"/>
    <w:basedOn w:val="a"/>
    <w:link w:val="a8"/>
    <w:uiPriority w:val="99"/>
    <w:semiHidden/>
    <w:unhideWhenUsed/>
    <w:rsid w:val="00B2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C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B26CBA"/>
  </w:style>
  <w:style w:type="character" w:customStyle="1" w:styleId="10">
    <w:name w:val="Заголовок 1 Знак"/>
    <w:basedOn w:val="a0"/>
    <w:link w:val="1"/>
    <w:rsid w:val="00AC1AE8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1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1AE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1AE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1AE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1AE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C1AE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1AE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a">
    <w:name w:val="Перечисление (список) Знак Знак"/>
    <w:basedOn w:val="a"/>
    <w:next w:val="a"/>
    <w:link w:val="ab"/>
    <w:rsid w:val="00AC1AE8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Перечисление (список) Знак Знак Знак"/>
    <w:link w:val="aa"/>
    <w:rsid w:val="00AC1A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2E01CC"/>
    <w:pPr>
      <w:ind w:left="720"/>
      <w:contextualSpacing/>
    </w:pPr>
  </w:style>
  <w:style w:type="paragraph" w:styleId="ad">
    <w:name w:val="Normal (Web)"/>
    <w:basedOn w:val="a"/>
    <w:rsid w:val="008F08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600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600AA"/>
    <w:rPr>
      <w:rFonts w:ascii="Times New Roman" w:eastAsia="Times New Roman" w:hAnsi="Times New Roman"/>
    </w:rPr>
  </w:style>
  <w:style w:type="character" w:styleId="af0">
    <w:name w:val="Hyperlink"/>
    <w:basedOn w:val="a0"/>
    <w:uiPriority w:val="99"/>
    <w:semiHidden/>
    <w:unhideWhenUsed/>
    <w:rsid w:val="00222691"/>
    <w:rPr>
      <w:color w:val="0000FF"/>
      <w:u w:val="single"/>
    </w:rPr>
  </w:style>
  <w:style w:type="paragraph" w:customStyle="1" w:styleId="ConsPlusNormal">
    <w:name w:val="ConsPlusNormal"/>
    <w:rsid w:val="003625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E0F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0F80"/>
    <w:rPr>
      <w:lang w:eastAsia="en-US"/>
    </w:rPr>
  </w:style>
  <w:style w:type="character" w:styleId="af3">
    <w:name w:val="endnote reference"/>
    <w:basedOn w:val="a0"/>
    <w:uiPriority w:val="99"/>
    <w:semiHidden/>
    <w:unhideWhenUsed/>
    <w:rsid w:val="002E0F8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2E0F8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E0F80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2E0F80"/>
    <w:rPr>
      <w:vertAlign w:val="superscript"/>
    </w:rPr>
  </w:style>
  <w:style w:type="table" w:styleId="af7">
    <w:name w:val="Table Grid"/>
    <w:basedOn w:val="a1"/>
    <w:uiPriority w:val="59"/>
    <w:rsid w:val="00B22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Plain Text"/>
    <w:basedOn w:val="a"/>
    <w:link w:val="af9"/>
    <w:rsid w:val="00741A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41ABE"/>
    <w:rPr>
      <w:rFonts w:ascii="Courier New" w:eastAsia="Times New Roman" w:hAnsi="Courier New" w:cs="Courier New"/>
    </w:rPr>
  </w:style>
  <w:style w:type="paragraph" w:styleId="afa">
    <w:name w:val="No Spacing"/>
    <w:uiPriority w:val="1"/>
    <w:qFormat/>
    <w:rsid w:val="008001E9"/>
    <w:rPr>
      <w:sz w:val="22"/>
      <w:szCs w:val="22"/>
      <w:lang w:eastAsia="en-US"/>
    </w:rPr>
  </w:style>
  <w:style w:type="paragraph" w:customStyle="1" w:styleId="Default">
    <w:name w:val="Default"/>
    <w:rsid w:val="006015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258332021DAFE4C28DAA9A69A32F5D9BC84A17E6ECE6168BF8F83AEC02CA60687202CD0987A8EzD1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17F1700E3114B3F9B43D16B49855A861D65B586E8E3221C256104DAE97212BB9D03D83234390A3JDF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4377-7932-4413-A92E-FC7F5164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</cp:revision>
  <cp:lastPrinted>2016-01-27T03:59:00Z</cp:lastPrinted>
  <dcterms:created xsi:type="dcterms:W3CDTF">2015-12-21T07:48:00Z</dcterms:created>
  <dcterms:modified xsi:type="dcterms:W3CDTF">2017-12-10T12:56:00Z</dcterms:modified>
</cp:coreProperties>
</file>